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6317" w14:textId="77777777" w:rsidR="0011653A" w:rsidRDefault="0011653A" w:rsidP="0011653A">
      <w:pPr>
        <w:jc w:val="center"/>
      </w:pPr>
      <w:r>
        <w:rPr>
          <w:noProof/>
          <w:lang w:eastAsia="tr-TR"/>
        </w:rPr>
        <w:drawing>
          <wp:inline distT="0" distB="0" distL="0" distR="0" wp14:anchorId="73CA9BF9" wp14:editId="3ECE87AF">
            <wp:extent cx="2100474" cy="18954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802" cy="19075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B60A4" w14:textId="77777777" w:rsidR="0011653A" w:rsidRDefault="0011653A" w:rsidP="00E17B5B">
      <w:pPr>
        <w:jc w:val="both"/>
      </w:pPr>
    </w:p>
    <w:p w14:paraId="10075404" w14:textId="77777777" w:rsidR="0011653A" w:rsidRPr="0011653A" w:rsidRDefault="0011653A" w:rsidP="0011653A">
      <w:pPr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11653A">
        <w:rPr>
          <w:rFonts w:ascii="Times New Roman" w:hAnsi="Times New Roman" w:cs="Times New Roman"/>
          <w:color w:val="1F497D" w:themeColor="text2"/>
          <w:sz w:val="44"/>
          <w:szCs w:val="44"/>
        </w:rPr>
        <w:t>T.C.</w:t>
      </w:r>
    </w:p>
    <w:p w14:paraId="042EC82B" w14:textId="77777777" w:rsidR="0011653A" w:rsidRDefault="0011653A" w:rsidP="0011653A">
      <w:pPr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11653A">
        <w:rPr>
          <w:rFonts w:ascii="Times New Roman" w:hAnsi="Times New Roman" w:cs="Times New Roman"/>
          <w:color w:val="1F497D" w:themeColor="text2"/>
          <w:sz w:val="44"/>
          <w:szCs w:val="44"/>
        </w:rPr>
        <w:t>TOROS ÜNİVERSİTESİ</w:t>
      </w:r>
    </w:p>
    <w:p w14:paraId="11C1BB44" w14:textId="77777777" w:rsidR="0011653A" w:rsidRPr="0011653A" w:rsidRDefault="0011653A" w:rsidP="0011653A">
      <w:pPr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</w:p>
    <w:p w14:paraId="5039E888" w14:textId="77777777" w:rsidR="0011653A" w:rsidRDefault="0011653A" w:rsidP="0011653A">
      <w:pPr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11653A">
        <w:rPr>
          <w:rFonts w:ascii="Times New Roman" w:hAnsi="Times New Roman" w:cs="Times New Roman"/>
          <w:color w:val="1F497D" w:themeColor="text2"/>
          <w:sz w:val="44"/>
          <w:szCs w:val="44"/>
        </w:rPr>
        <w:t xml:space="preserve">ENGELLİ ÖĞRENCİ BİRİMİ </w:t>
      </w:r>
    </w:p>
    <w:p w14:paraId="589A9886" w14:textId="77777777" w:rsidR="0011653A" w:rsidRPr="0011653A" w:rsidRDefault="0011653A" w:rsidP="0011653A">
      <w:pPr>
        <w:spacing w:after="0"/>
        <w:jc w:val="center"/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11653A">
        <w:rPr>
          <w:rFonts w:ascii="Times New Roman" w:hAnsi="Times New Roman" w:cs="Times New Roman"/>
          <w:color w:val="1F497D" w:themeColor="text2"/>
          <w:sz w:val="44"/>
          <w:szCs w:val="44"/>
        </w:rPr>
        <w:t>FAALİYET RAPORU</w:t>
      </w:r>
    </w:p>
    <w:p w14:paraId="3DDA34D5" w14:textId="77777777" w:rsidR="0011653A" w:rsidRDefault="0011653A" w:rsidP="00E17B5B">
      <w:pPr>
        <w:jc w:val="both"/>
      </w:pPr>
    </w:p>
    <w:p w14:paraId="77299549" w14:textId="77777777" w:rsidR="0011653A" w:rsidRDefault="0011653A" w:rsidP="00E17B5B">
      <w:pPr>
        <w:jc w:val="both"/>
      </w:pPr>
    </w:p>
    <w:p w14:paraId="1150FD6B" w14:textId="77777777" w:rsidR="0011653A" w:rsidRDefault="0011653A" w:rsidP="00E17B5B">
      <w:pPr>
        <w:jc w:val="both"/>
      </w:pPr>
    </w:p>
    <w:p w14:paraId="6B16BAED" w14:textId="77777777" w:rsidR="0011653A" w:rsidRDefault="0011653A" w:rsidP="00E17B5B">
      <w:pPr>
        <w:jc w:val="both"/>
      </w:pPr>
    </w:p>
    <w:p w14:paraId="620DF3C2" w14:textId="77777777" w:rsidR="0011653A" w:rsidRDefault="0011653A" w:rsidP="00E17B5B">
      <w:pPr>
        <w:jc w:val="both"/>
      </w:pPr>
    </w:p>
    <w:p w14:paraId="4C4D356A" w14:textId="77777777" w:rsidR="0011653A" w:rsidRDefault="0011653A" w:rsidP="00E17B5B">
      <w:pPr>
        <w:jc w:val="both"/>
      </w:pPr>
    </w:p>
    <w:p w14:paraId="4906F87A" w14:textId="77777777" w:rsidR="0011653A" w:rsidRDefault="0011653A" w:rsidP="00E17B5B">
      <w:pPr>
        <w:jc w:val="both"/>
      </w:pPr>
    </w:p>
    <w:p w14:paraId="2B773969" w14:textId="77777777" w:rsidR="0011653A" w:rsidRDefault="0011653A" w:rsidP="00E17B5B">
      <w:pPr>
        <w:jc w:val="both"/>
      </w:pPr>
    </w:p>
    <w:p w14:paraId="17E249DD" w14:textId="77777777" w:rsidR="0011653A" w:rsidRDefault="0011653A" w:rsidP="00E17B5B">
      <w:pPr>
        <w:jc w:val="both"/>
      </w:pPr>
    </w:p>
    <w:p w14:paraId="5F385928" w14:textId="77777777" w:rsidR="0011653A" w:rsidRDefault="0011653A" w:rsidP="00E17B5B">
      <w:pPr>
        <w:jc w:val="both"/>
      </w:pPr>
    </w:p>
    <w:p w14:paraId="0FC14460" w14:textId="77777777" w:rsidR="0011653A" w:rsidRDefault="0011653A" w:rsidP="00E17B5B">
      <w:pPr>
        <w:jc w:val="both"/>
      </w:pPr>
    </w:p>
    <w:p w14:paraId="0468DF7C" w14:textId="77777777" w:rsidR="0011653A" w:rsidRDefault="0011653A" w:rsidP="00E17B5B">
      <w:pPr>
        <w:jc w:val="both"/>
      </w:pPr>
    </w:p>
    <w:p w14:paraId="46524BE6" w14:textId="77777777" w:rsidR="0011653A" w:rsidRDefault="0011653A" w:rsidP="00E17B5B">
      <w:pPr>
        <w:jc w:val="both"/>
      </w:pPr>
    </w:p>
    <w:p w14:paraId="5E3684B4" w14:textId="77777777" w:rsidR="0011653A" w:rsidRDefault="002B6DD3" w:rsidP="0011653A">
      <w:pPr>
        <w:jc w:val="center"/>
      </w:pPr>
      <w:r>
        <w:rPr>
          <w:rFonts w:ascii="Times New Roman" w:hAnsi="Times New Roman" w:cs="Times New Roman"/>
          <w:color w:val="1F497D" w:themeColor="text2"/>
          <w:sz w:val="44"/>
          <w:szCs w:val="44"/>
        </w:rPr>
        <w:t>(20</w:t>
      </w:r>
      <w:r w:rsidR="008D22A2">
        <w:rPr>
          <w:rFonts w:ascii="Times New Roman" w:hAnsi="Times New Roman" w:cs="Times New Roman"/>
          <w:color w:val="1F497D" w:themeColor="text2"/>
          <w:sz w:val="44"/>
          <w:szCs w:val="44"/>
        </w:rPr>
        <w:t>20</w:t>
      </w:r>
      <w:r>
        <w:rPr>
          <w:rFonts w:ascii="Times New Roman" w:hAnsi="Times New Roman" w:cs="Times New Roman"/>
          <w:color w:val="1F497D" w:themeColor="text2"/>
          <w:sz w:val="44"/>
          <w:szCs w:val="44"/>
        </w:rPr>
        <w:t>-20</w:t>
      </w:r>
      <w:r w:rsidR="003C1854">
        <w:rPr>
          <w:rFonts w:ascii="Times New Roman" w:hAnsi="Times New Roman" w:cs="Times New Roman"/>
          <w:color w:val="1F497D" w:themeColor="text2"/>
          <w:sz w:val="44"/>
          <w:szCs w:val="44"/>
        </w:rPr>
        <w:t>2</w:t>
      </w:r>
      <w:r w:rsidR="008D22A2">
        <w:rPr>
          <w:rFonts w:ascii="Times New Roman" w:hAnsi="Times New Roman" w:cs="Times New Roman"/>
          <w:color w:val="1F497D" w:themeColor="text2"/>
          <w:sz w:val="44"/>
          <w:szCs w:val="44"/>
        </w:rPr>
        <w:t>1</w:t>
      </w:r>
      <w:r w:rsidR="0011653A">
        <w:rPr>
          <w:rFonts w:ascii="Times New Roman" w:hAnsi="Times New Roman" w:cs="Times New Roman"/>
          <w:color w:val="1F497D" w:themeColor="text2"/>
          <w:sz w:val="44"/>
          <w:szCs w:val="44"/>
        </w:rPr>
        <w:t>)</w:t>
      </w:r>
    </w:p>
    <w:p w14:paraId="6C8DD889" w14:textId="77777777" w:rsidR="00170E3B" w:rsidRDefault="00170E3B" w:rsidP="00BC66F7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18B8F63C" w14:textId="77777777" w:rsidR="00BC66F7" w:rsidRDefault="0011653A" w:rsidP="00BC66F7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A24C6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GİRİŞ</w:t>
      </w:r>
    </w:p>
    <w:p w14:paraId="0ACB1605" w14:textId="77777777" w:rsidR="008B7A60" w:rsidRPr="00A24C67" w:rsidRDefault="008B7A60" w:rsidP="00BC66F7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14:paraId="2C187677" w14:textId="77777777" w:rsidR="0011653A" w:rsidRDefault="007A4535" w:rsidP="00AC77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6657">
        <w:rPr>
          <w:rFonts w:ascii="Times New Roman" w:hAnsi="Times New Roman" w:cs="Times New Roman"/>
          <w:sz w:val="24"/>
          <w:szCs w:val="24"/>
        </w:rPr>
        <w:t>Toros Üniv</w:t>
      </w:r>
      <w:r w:rsidR="000B384C" w:rsidRPr="00EF6657">
        <w:rPr>
          <w:rFonts w:ascii="Times New Roman" w:hAnsi="Times New Roman" w:cs="Times New Roman"/>
          <w:sz w:val="24"/>
          <w:szCs w:val="24"/>
        </w:rPr>
        <w:t xml:space="preserve">ersitesi Engelli Öğrenci Birimi; </w:t>
      </w:r>
      <w:r w:rsidR="000B384C" w:rsidRPr="00A24C67">
        <w:rPr>
          <w:rFonts w:ascii="Times New Roman" w:hAnsi="Times New Roman" w:cs="Times New Roman"/>
          <w:i/>
          <w:sz w:val="24"/>
          <w:szCs w:val="24"/>
        </w:rPr>
        <w:t xml:space="preserve">Yükseköğretim Kurumları Engelliler </w:t>
      </w:r>
      <w:r w:rsidR="003E0A68">
        <w:rPr>
          <w:rFonts w:ascii="Times New Roman" w:hAnsi="Times New Roman" w:cs="Times New Roman"/>
          <w:i/>
          <w:sz w:val="24"/>
          <w:szCs w:val="24"/>
        </w:rPr>
        <w:t>Danışma ve</w:t>
      </w:r>
      <w:r w:rsidR="000B384C" w:rsidRPr="00A24C67">
        <w:rPr>
          <w:rFonts w:ascii="Times New Roman" w:hAnsi="Times New Roman" w:cs="Times New Roman"/>
          <w:i/>
          <w:sz w:val="24"/>
          <w:szCs w:val="24"/>
        </w:rPr>
        <w:t xml:space="preserve"> Koordinasyon Yönetmeliği</w:t>
      </w:r>
      <w:r w:rsidR="000B384C" w:rsidRPr="00EF6657">
        <w:rPr>
          <w:rFonts w:ascii="Times New Roman" w:hAnsi="Times New Roman" w:cs="Times New Roman"/>
          <w:sz w:val="24"/>
          <w:szCs w:val="24"/>
        </w:rPr>
        <w:t xml:space="preserve">’nin 11 inci maddesinin birinci fıkrası uyarınca ve Üniversite Senatosu’nun 12/03/2018 tarih ve 02/18 sayılı kararı ile </w:t>
      </w:r>
      <w:r w:rsidR="0086697B">
        <w:rPr>
          <w:rFonts w:ascii="Times New Roman" w:hAnsi="Times New Roman" w:cs="Times New Roman"/>
          <w:sz w:val="24"/>
          <w:szCs w:val="24"/>
        </w:rPr>
        <w:t>yeniden düzenlenerek</w:t>
      </w:r>
      <w:r w:rsidR="0086697B" w:rsidRPr="00EF6657">
        <w:rPr>
          <w:rFonts w:ascii="Times New Roman" w:hAnsi="Times New Roman" w:cs="Times New Roman"/>
          <w:sz w:val="24"/>
          <w:szCs w:val="24"/>
        </w:rPr>
        <w:t xml:space="preserve"> </w:t>
      </w:r>
      <w:r w:rsidR="000B384C" w:rsidRPr="00EF6657">
        <w:rPr>
          <w:rFonts w:ascii="Times New Roman" w:hAnsi="Times New Roman" w:cs="Times New Roman"/>
          <w:sz w:val="24"/>
          <w:szCs w:val="24"/>
        </w:rPr>
        <w:t xml:space="preserve">yürürlüğe giren </w:t>
      </w:r>
      <w:r w:rsidR="000B384C" w:rsidRPr="00A24C67">
        <w:rPr>
          <w:rFonts w:ascii="Times New Roman" w:hAnsi="Times New Roman" w:cs="Times New Roman"/>
          <w:i/>
          <w:sz w:val="24"/>
          <w:szCs w:val="24"/>
        </w:rPr>
        <w:t>Toros Üniversitesi Engelli Öğrenci Birimi Esasları</w:t>
      </w:r>
      <w:r w:rsidR="000B384C" w:rsidRPr="00EF6657">
        <w:rPr>
          <w:rFonts w:ascii="Times New Roman" w:hAnsi="Times New Roman" w:cs="Times New Roman"/>
          <w:sz w:val="24"/>
          <w:szCs w:val="24"/>
        </w:rPr>
        <w:t xml:space="preserve"> kapsamında oluşturularak faaliyetlerine başlamıştır.</w:t>
      </w:r>
    </w:p>
    <w:p w14:paraId="418572FF" w14:textId="77777777" w:rsidR="00E801C2" w:rsidRDefault="00AC77D4" w:rsidP="00AC77D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Toros Üniversitesi Engelli Öğrenci Birimi; e</w:t>
      </w:r>
      <w:r w:rsidR="00E801C2" w:rsidRPr="00EF6657">
        <w:rPr>
          <w:rFonts w:ascii="Times New Roman" w:hAnsi="Times New Roman" w:cs="Times New Roman"/>
          <w:sz w:val="24"/>
          <w:szCs w:val="24"/>
        </w:rPr>
        <w:t>ngelli yükseköğrenim öğrencilerinin akademik, idari, fiziksel, psikolojik, barınma ve sosyal alanlarla ilgili ihtiyaçlarını tespit etmek ve bu ihtiyaçların karşılanması için y</w:t>
      </w:r>
      <w:r w:rsidR="003E0A68">
        <w:rPr>
          <w:rFonts w:ascii="Times New Roman" w:hAnsi="Times New Roman" w:cs="Times New Roman"/>
          <w:sz w:val="24"/>
          <w:szCs w:val="24"/>
        </w:rPr>
        <w:t>apılması gerekenleri belirleyip</w:t>
      </w:r>
      <w:r w:rsidR="00E801C2" w:rsidRPr="00EF6657">
        <w:rPr>
          <w:rFonts w:ascii="Times New Roman" w:hAnsi="Times New Roman" w:cs="Times New Roman"/>
          <w:sz w:val="24"/>
          <w:szCs w:val="24"/>
        </w:rPr>
        <w:t xml:space="preserve"> yapılacak çalışmaları planlamak, uygulamak, geliştirmek ve yapılan çalışmaların sonuçlarını değerlendirmek</w:t>
      </w:r>
      <w:r w:rsidR="00E801C2">
        <w:rPr>
          <w:rFonts w:ascii="Times New Roman" w:hAnsi="Times New Roman" w:cs="Times New Roman"/>
          <w:sz w:val="24"/>
          <w:szCs w:val="24"/>
        </w:rPr>
        <w:t xml:space="preserve"> misyonu çerçevesinde; </w:t>
      </w:r>
      <w:r>
        <w:rPr>
          <w:rFonts w:ascii="Times New Roman" w:hAnsi="Times New Roman" w:cs="Times New Roman"/>
          <w:sz w:val="24"/>
          <w:szCs w:val="24"/>
        </w:rPr>
        <w:t xml:space="preserve">engel ve engelliler ile ilgili </w:t>
      </w:r>
      <w:r w:rsidRPr="00EF6657">
        <w:rPr>
          <w:rFonts w:ascii="Times New Roman" w:hAnsi="Times New Roman" w:cs="Times New Roman"/>
          <w:sz w:val="24"/>
          <w:szCs w:val="24"/>
        </w:rPr>
        <w:t xml:space="preserve">farkındalık </w:t>
      </w:r>
      <w:r>
        <w:rPr>
          <w:rFonts w:ascii="Times New Roman" w:hAnsi="Times New Roman" w:cs="Times New Roman"/>
          <w:sz w:val="24"/>
          <w:szCs w:val="24"/>
        </w:rPr>
        <w:t>ve bilinç düzeyinin arttırılması hedefle</w:t>
      </w:r>
      <w:r w:rsidR="003E0A68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mektedir.</w:t>
      </w:r>
    </w:p>
    <w:p w14:paraId="37996A38" w14:textId="77777777" w:rsidR="0028106B" w:rsidRDefault="0028106B" w:rsidP="002810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8CA80F" w14:textId="77777777" w:rsidR="008B7A60" w:rsidRPr="0028106B" w:rsidRDefault="0028106B" w:rsidP="002810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106B">
        <w:rPr>
          <w:rFonts w:ascii="Times New Roman" w:hAnsi="Times New Roman" w:cs="Times New Roman"/>
          <w:b/>
          <w:sz w:val="24"/>
          <w:szCs w:val="24"/>
          <w:u w:val="single"/>
        </w:rPr>
        <w:t>Engelli Öğrenci Birimi İletişim:</w:t>
      </w:r>
    </w:p>
    <w:p w14:paraId="16180664" w14:textId="77777777" w:rsidR="0028106B" w:rsidRDefault="0028106B" w:rsidP="0028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06B">
        <w:rPr>
          <w:rFonts w:ascii="Times New Roman" w:hAnsi="Times New Roman" w:cs="Times New Roman"/>
          <w:b/>
          <w:sz w:val="24"/>
          <w:szCs w:val="24"/>
        </w:rPr>
        <w:t>Tel</w:t>
      </w:r>
      <w:r w:rsidRPr="002810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1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0324 325 33 00 – Dahili: 666</w:t>
      </w:r>
      <w:r w:rsidR="008D22A2">
        <w:rPr>
          <w:rFonts w:ascii="Times New Roman" w:hAnsi="Times New Roman" w:cs="Times New Roman"/>
          <w:sz w:val="24"/>
          <w:szCs w:val="24"/>
        </w:rPr>
        <w:t>6-6669</w:t>
      </w:r>
    </w:p>
    <w:p w14:paraId="32B9F3FC" w14:textId="77777777" w:rsidR="0028106B" w:rsidRDefault="0028106B" w:rsidP="0028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06B">
        <w:rPr>
          <w:rFonts w:ascii="Times New Roman" w:hAnsi="Times New Roman" w:cs="Times New Roman"/>
          <w:b/>
          <w:sz w:val="24"/>
          <w:szCs w:val="24"/>
        </w:rPr>
        <w:t>Faks</w:t>
      </w:r>
      <w:r w:rsidRPr="002810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1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0324 325 33 01</w:t>
      </w:r>
    </w:p>
    <w:p w14:paraId="22D1D33B" w14:textId="77777777" w:rsidR="0028106B" w:rsidRDefault="0028106B" w:rsidP="0028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E-posta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1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2D0C63">
          <w:rPr>
            <w:rStyle w:val="Kpr"/>
            <w:rFonts w:ascii="Times New Roman" w:hAnsi="Times New Roman" w:cs="Times New Roman"/>
            <w:sz w:val="24"/>
            <w:szCs w:val="24"/>
          </w:rPr>
          <w:t>eob@toros.edu.tr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13940" w14:textId="77777777" w:rsidR="0028106B" w:rsidRDefault="0028106B" w:rsidP="00281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106B">
        <w:rPr>
          <w:rFonts w:ascii="Times New Roman" w:hAnsi="Times New Roman" w:cs="Times New Roman"/>
          <w:b/>
          <w:sz w:val="24"/>
          <w:szCs w:val="24"/>
        </w:rPr>
        <w:t>Web</w:t>
      </w:r>
      <w:r w:rsidRPr="0028106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8106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D0C63">
          <w:rPr>
            <w:rStyle w:val="Kpr"/>
            <w:rFonts w:ascii="Times New Roman" w:hAnsi="Times New Roman" w:cs="Times New Roman"/>
            <w:sz w:val="24"/>
            <w:szCs w:val="24"/>
          </w:rPr>
          <w:t>http://www.toros.edu.tr/icerik/saglik-kultur-ve-spor-daire-baskanligi-engelli-ogrenci-birimi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1E3CA4" w14:textId="77777777" w:rsidR="00E801C2" w:rsidRDefault="00E801C2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94B19" w14:textId="77777777" w:rsidR="00E801C2" w:rsidRDefault="00E801C2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92F106" w14:textId="77777777" w:rsidR="00AC77D4" w:rsidRDefault="00AC77D4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353F3B" w14:textId="77777777" w:rsidR="00AC77D4" w:rsidRDefault="00AC77D4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DC7A24A" w14:textId="77777777" w:rsidR="00AC77D4" w:rsidRDefault="00AC77D4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A99AEB" w14:textId="77777777" w:rsidR="00AC77D4" w:rsidRDefault="00AC77D4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A8FF64" w14:textId="77777777" w:rsidR="00AC77D4" w:rsidRDefault="00AC77D4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5A66E2" w14:textId="77777777" w:rsidR="00AC77D4" w:rsidRDefault="00AC77D4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29D7D9" w14:textId="77777777" w:rsidR="00AC77D4" w:rsidRDefault="00AC77D4" w:rsidP="00A24C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4A8177" w14:textId="77777777" w:rsidR="008B7A60" w:rsidRPr="008B7A60" w:rsidRDefault="0028106B" w:rsidP="008B7A60">
      <w:pPr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GENEL BİLGİLER:</w:t>
      </w:r>
    </w:p>
    <w:p w14:paraId="65557FB4" w14:textId="77777777" w:rsidR="00A24C67" w:rsidRDefault="00A24C67" w:rsidP="008B7A6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Engelli Öğrenci Birimi</w:t>
      </w:r>
      <w:r w:rsidR="00E801C2">
        <w:rPr>
          <w:rFonts w:ascii="Times New Roman" w:hAnsi="Times New Roman" w:cs="Times New Roman"/>
          <w:sz w:val="24"/>
          <w:szCs w:val="24"/>
        </w:rPr>
        <w:t xml:space="preserve"> Yönetim Kurulu</w:t>
      </w:r>
      <w:r w:rsidR="00E801C2" w:rsidRPr="00E801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01C2" w:rsidRPr="00A24C67">
        <w:rPr>
          <w:rFonts w:ascii="Times New Roman" w:hAnsi="Times New Roman" w:cs="Times New Roman"/>
          <w:i/>
          <w:sz w:val="24"/>
          <w:szCs w:val="24"/>
        </w:rPr>
        <w:t>Toros Üniversitesi Engelli Öğrenci Birimi Esasları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80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inci maddesi uyarınca </w:t>
      </w:r>
      <w:r w:rsidR="00E801C2">
        <w:rPr>
          <w:rFonts w:ascii="Times New Roman" w:hAnsi="Times New Roman" w:cs="Times New Roman"/>
          <w:sz w:val="24"/>
          <w:szCs w:val="24"/>
        </w:rPr>
        <w:t>aşağıdaki üyelerden oluşmaktadır.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94"/>
        <w:gridCol w:w="4606"/>
      </w:tblGrid>
      <w:tr w:rsidR="00F611C3" w:rsidRPr="00F611C3" w14:paraId="5674910C" w14:textId="77777777" w:rsidTr="003507CD">
        <w:trPr>
          <w:jc w:val="center"/>
        </w:trPr>
        <w:tc>
          <w:tcPr>
            <w:tcW w:w="9000" w:type="dxa"/>
            <w:gridSpan w:val="2"/>
          </w:tcPr>
          <w:p w14:paraId="1C11158D" w14:textId="77777777" w:rsidR="00A24C67" w:rsidRPr="00F611C3" w:rsidRDefault="00A24C67" w:rsidP="00A24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Engelli Öğrenci Birimi Yönetim Kurulu</w:t>
            </w:r>
          </w:p>
        </w:tc>
      </w:tr>
      <w:tr w:rsidR="00F611C3" w:rsidRPr="00F611C3" w14:paraId="1CBEBA1C" w14:textId="77777777" w:rsidTr="00A24C67">
        <w:trPr>
          <w:jc w:val="center"/>
        </w:trPr>
        <w:tc>
          <w:tcPr>
            <w:tcW w:w="4394" w:type="dxa"/>
          </w:tcPr>
          <w:p w14:paraId="50ED567F" w14:textId="77777777" w:rsidR="00A24C67" w:rsidRPr="00F611C3" w:rsidRDefault="00A24C67" w:rsidP="002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B6DD3" w:rsidRPr="00F611C3">
              <w:rPr>
                <w:rFonts w:ascii="Times New Roman" w:hAnsi="Times New Roman" w:cs="Times New Roman"/>
                <w:sz w:val="24"/>
                <w:szCs w:val="24"/>
              </w:rPr>
              <w:t>Adnan MAZMANOĞLU</w:t>
            </w:r>
          </w:p>
        </w:tc>
        <w:tc>
          <w:tcPr>
            <w:tcW w:w="4606" w:type="dxa"/>
          </w:tcPr>
          <w:p w14:paraId="3C1C1782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Rektör Yardımcısı (Başkan)</w:t>
            </w:r>
          </w:p>
        </w:tc>
      </w:tr>
      <w:tr w:rsidR="00F611C3" w:rsidRPr="00F611C3" w14:paraId="0368EF1B" w14:textId="77777777" w:rsidTr="00A24C67">
        <w:trPr>
          <w:jc w:val="center"/>
        </w:trPr>
        <w:tc>
          <w:tcPr>
            <w:tcW w:w="4394" w:type="dxa"/>
          </w:tcPr>
          <w:p w14:paraId="5BF67C84" w14:textId="77777777" w:rsidR="00A24C67" w:rsidRPr="00F611C3" w:rsidRDefault="00BD0E03" w:rsidP="00BD0E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SANÇAR</w:t>
            </w:r>
          </w:p>
        </w:tc>
        <w:tc>
          <w:tcPr>
            <w:tcW w:w="4606" w:type="dxa"/>
          </w:tcPr>
          <w:p w14:paraId="1A13C493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Birim Koordinatörü</w:t>
            </w:r>
          </w:p>
        </w:tc>
      </w:tr>
      <w:tr w:rsidR="00F611C3" w:rsidRPr="00F611C3" w14:paraId="5B319E9A" w14:textId="77777777" w:rsidTr="00A24C67">
        <w:trPr>
          <w:jc w:val="center"/>
        </w:trPr>
        <w:tc>
          <w:tcPr>
            <w:tcW w:w="4394" w:type="dxa"/>
          </w:tcPr>
          <w:p w14:paraId="6BA99F05" w14:textId="77777777" w:rsidR="00A24C67" w:rsidRPr="00F611C3" w:rsidRDefault="00A24C67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Prof. Dr. Yüksel ÖZDEMİR</w:t>
            </w:r>
          </w:p>
        </w:tc>
        <w:tc>
          <w:tcPr>
            <w:tcW w:w="4606" w:type="dxa"/>
          </w:tcPr>
          <w:p w14:paraId="65467634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Kalite Koordinatörü</w:t>
            </w:r>
          </w:p>
        </w:tc>
      </w:tr>
      <w:tr w:rsidR="00F611C3" w:rsidRPr="00F611C3" w14:paraId="1B4C6CAF" w14:textId="77777777" w:rsidTr="00A24C67">
        <w:trPr>
          <w:jc w:val="center"/>
        </w:trPr>
        <w:tc>
          <w:tcPr>
            <w:tcW w:w="4394" w:type="dxa"/>
          </w:tcPr>
          <w:p w14:paraId="199E6180" w14:textId="77777777" w:rsidR="00A24C67" w:rsidRPr="00F611C3" w:rsidRDefault="00A24C67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Ökkeş ÇAM</w:t>
            </w:r>
          </w:p>
        </w:tc>
        <w:tc>
          <w:tcPr>
            <w:tcW w:w="4606" w:type="dxa"/>
          </w:tcPr>
          <w:p w14:paraId="6C0F2006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Öğrenci İşleri Daire Başkanı</w:t>
            </w:r>
          </w:p>
        </w:tc>
      </w:tr>
      <w:tr w:rsidR="00F611C3" w:rsidRPr="00F611C3" w14:paraId="172EF5F8" w14:textId="77777777" w:rsidTr="00A24C67">
        <w:trPr>
          <w:jc w:val="center"/>
        </w:trPr>
        <w:tc>
          <w:tcPr>
            <w:tcW w:w="4394" w:type="dxa"/>
          </w:tcPr>
          <w:p w14:paraId="5DF23BA1" w14:textId="77777777" w:rsidR="00A24C67" w:rsidRPr="00F611C3" w:rsidRDefault="008D22A2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 DİNÇ</w:t>
            </w:r>
          </w:p>
        </w:tc>
        <w:tc>
          <w:tcPr>
            <w:tcW w:w="4606" w:type="dxa"/>
          </w:tcPr>
          <w:p w14:paraId="30E68953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Sağl</w:t>
            </w:r>
            <w:r w:rsidR="003C1854" w:rsidRPr="00E0192D">
              <w:rPr>
                <w:rFonts w:ascii="Times New Roman" w:hAnsi="Times New Roman" w:cs="Times New Roman"/>
              </w:rPr>
              <w:t>ık</w:t>
            </w:r>
            <w:r w:rsidR="008D22A2" w:rsidRPr="00E0192D">
              <w:rPr>
                <w:rFonts w:ascii="Times New Roman" w:hAnsi="Times New Roman" w:cs="Times New Roman"/>
              </w:rPr>
              <w:t>, Kültür ve Spor Daire Başkanı</w:t>
            </w:r>
          </w:p>
        </w:tc>
      </w:tr>
      <w:tr w:rsidR="00BD0E03" w:rsidRPr="00F611C3" w14:paraId="039852EB" w14:textId="77777777" w:rsidTr="00A24C67">
        <w:trPr>
          <w:jc w:val="center"/>
        </w:trPr>
        <w:tc>
          <w:tcPr>
            <w:tcW w:w="4394" w:type="dxa"/>
          </w:tcPr>
          <w:p w14:paraId="7F9EE323" w14:textId="77777777" w:rsidR="00BD0E03" w:rsidRDefault="00BD0E03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Diler YETER</w:t>
            </w:r>
          </w:p>
        </w:tc>
        <w:tc>
          <w:tcPr>
            <w:tcW w:w="4606" w:type="dxa"/>
          </w:tcPr>
          <w:p w14:paraId="0D7CB0D3" w14:textId="7370F8C9" w:rsidR="00BD0E03" w:rsidRPr="00E0192D" w:rsidRDefault="00BD0E03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Kütüphane ve Dokümantasyon Daire Başkan</w:t>
            </w:r>
            <w:r w:rsidR="00E0192D" w:rsidRPr="00E0192D">
              <w:rPr>
                <w:rFonts w:ascii="Times New Roman" w:hAnsi="Times New Roman" w:cs="Times New Roman"/>
              </w:rPr>
              <w:t xml:space="preserve"> V.</w:t>
            </w:r>
          </w:p>
        </w:tc>
      </w:tr>
      <w:tr w:rsidR="00F611C3" w:rsidRPr="00F611C3" w14:paraId="4BC97BAA" w14:textId="77777777" w:rsidTr="00A24C67">
        <w:trPr>
          <w:jc w:val="center"/>
        </w:trPr>
        <w:tc>
          <w:tcPr>
            <w:tcW w:w="4394" w:type="dxa"/>
          </w:tcPr>
          <w:p w14:paraId="05B1A0B2" w14:textId="77777777" w:rsidR="00A24C67" w:rsidRPr="00F611C3" w:rsidRDefault="00A24C67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 xml:space="preserve">. Gör. </w:t>
            </w:r>
            <w:r w:rsidR="00BD0E03">
              <w:rPr>
                <w:rFonts w:ascii="Times New Roman" w:hAnsi="Times New Roman" w:cs="Times New Roman"/>
                <w:sz w:val="24"/>
                <w:szCs w:val="24"/>
              </w:rPr>
              <w:t xml:space="preserve">H. </w:t>
            </w: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Turgay ATINÇ</w:t>
            </w:r>
          </w:p>
        </w:tc>
        <w:tc>
          <w:tcPr>
            <w:tcW w:w="4606" w:type="dxa"/>
          </w:tcPr>
          <w:p w14:paraId="0A6E7D4C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Yapı İşleri ve Teknik Daire Başkanı</w:t>
            </w:r>
          </w:p>
        </w:tc>
      </w:tr>
      <w:tr w:rsidR="00F611C3" w:rsidRPr="00F611C3" w14:paraId="14B97012" w14:textId="77777777" w:rsidTr="00A24C67">
        <w:trPr>
          <w:jc w:val="center"/>
        </w:trPr>
        <w:tc>
          <w:tcPr>
            <w:tcW w:w="4394" w:type="dxa"/>
          </w:tcPr>
          <w:p w14:paraId="0B9A054C" w14:textId="77777777" w:rsidR="00A24C67" w:rsidRPr="00F611C3" w:rsidRDefault="008D22A2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="003C1854">
              <w:rPr>
                <w:rFonts w:ascii="Times New Roman" w:hAnsi="Times New Roman" w:cs="Times New Roman"/>
                <w:sz w:val="24"/>
                <w:szCs w:val="24"/>
              </w:rPr>
              <w:t>Mehmet Ali AKTAŞ</w:t>
            </w:r>
          </w:p>
        </w:tc>
        <w:tc>
          <w:tcPr>
            <w:tcW w:w="4606" w:type="dxa"/>
          </w:tcPr>
          <w:p w14:paraId="2EC9F499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Bilgi İşlem Daire</w:t>
            </w:r>
            <w:r w:rsidR="003C1854" w:rsidRPr="00E0192D">
              <w:rPr>
                <w:rFonts w:ascii="Times New Roman" w:hAnsi="Times New Roman" w:cs="Times New Roman"/>
              </w:rPr>
              <w:t xml:space="preserve"> Başkan V.</w:t>
            </w:r>
          </w:p>
        </w:tc>
      </w:tr>
      <w:tr w:rsidR="00F611C3" w:rsidRPr="00F611C3" w14:paraId="00382149" w14:textId="77777777" w:rsidTr="00A24C67">
        <w:trPr>
          <w:jc w:val="center"/>
        </w:trPr>
        <w:tc>
          <w:tcPr>
            <w:tcW w:w="4394" w:type="dxa"/>
          </w:tcPr>
          <w:p w14:paraId="290D17E4" w14:textId="77777777" w:rsidR="00A24C67" w:rsidRPr="00F611C3" w:rsidRDefault="00A24C67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. Gör. Emre ÜNAL</w:t>
            </w:r>
          </w:p>
        </w:tc>
        <w:tc>
          <w:tcPr>
            <w:tcW w:w="4606" w:type="dxa"/>
          </w:tcPr>
          <w:p w14:paraId="765A45E4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Üye</w:t>
            </w:r>
          </w:p>
        </w:tc>
      </w:tr>
      <w:tr w:rsidR="00F611C3" w:rsidRPr="00F611C3" w14:paraId="63E5B185" w14:textId="77777777" w:rsidTr="00A24C67">
        <w:trPr>
          <w:jc w:val="center"/>
        </w:trPr>
        <w:tc>
          <w:tcPr>
            <w:tcW w:w="4394" w:type="dxa"/>
          </w:tcPr>
          <w:p w14:paraId="04619EE7" w14:textId="77777777" w:rsidR="00A24C67" w:rsidRPr="00F611C3" w:rsidRDefault="00BD0E03" w:rsidP="002B6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="00A24C67" w:rsidRPr="00F611C3">
              <w:rPr>
                <w:rFonts w:ascii="Times New Roman" w:hAnsi="Times New Roman" w:cs="Times New Roman"/>
                <w:sz w:val="24"/>
                <w:szCs w:val="24"/>
              </w:rPr>
              <w:t xml:space="preserve"> Ayşe </w:t>
            </w:r>
            <w:r w:rsidR="002B6DD3" w:rsidRPr="00F611C3">
              <w:rPr>
                <w:rFonts w:ascii="Times New Roman" w:hAnsi="Times New Roman" w:cs="Times New Roman"/>
                <w:sz w:val="24"/>
                <w:szCs w:val="24"/>
              </w:rPr>
              <w:t>MANAV</w:t>
            </w:r>
          </w:p>
        </w:tc>
        <w:tc>
          <w:tcPr>
            <w:tcW w:w="4606" w:type="dxa"/>
          </w:tcPr>
          <w:p w14:paraId="3019ABEF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Üye</w:t>
            </w:r>
          </w:p>
        </w:tc>
      </w:tr>
      <w:tr w:rsidR="00A24C67" w:rsidRPr="00F611C3" w14:paraId="18D6D4E9" w14:textId="77777777" w:rsidTr="00A24C67">
        <w:trPr>
          <w:jc w:val="center"/>
        </w:trPr>
        <w:tc>
          <w:tcPr>
            <w:tcW w:w="4394" w:type="dxa"/>
          </w:tcPr>
          <w:p w14:paraId="7DD83017" w14:textId="77777777" w:rsidR="00A24C67" w:rsidRPr="00F611C3" w:rsidRDefault="00BD0E03" w:rsidP="00A24C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Ayten ÇELİKÖRS</w:t>
            </w:r>
          </w:p>
        </w:tc>
        <w:tc>
          <w:tcPr>
            <w:tcW w:w="4606" w:type="dxa"/>
          </w:tcPr>
          <w:p w14:paraId="69B9D2BF" w14:textId="77777777" w:rsidR="00A24C67" w:rsidRPr="00E0192D" w:rsidRDefault="00A24C67" w:rsidP="00A24C67">
            <w:pPr>
              <w:jc w:val="both"/>
              <w:rPr>
                <w:rFonts w:ascii="Times New Roman" w:hAnsi="Times New Roman" w:cs="Times New Roman"/>
              </w:rPr>
            </w:pPr>
            <w:r w:rsidRPr="00E0192D">
              <w:rPr>
                <w:rFonts w:ascii="Times New Roman" w:hAnsi="Times New Roman" w:cs="Times New Roman"/>
              </w:rPr>
              <w:t>Üye (Temsilci Öğrenci)</w:t>
            </w:r>
          </w:p>
        </w:tc>
      </w:tr>
    </w:tbl>
    <w:p w14:paraId="04B2BB3A" w14:textId="77777777" w:rsidR="00A24C67" w:rsidRPr="00F611C3" w:rsidRDefault="00A24C67" w:rsidP="00A24C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C5459C" w14:textId="77777777" w:rsidR="00A24C67" w:rsidRPr="00F611C3" w:rsidRDefault="00E801C2" w:rsidP="008B7A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C3">
        <w:rPr>
          <w:rFonts w:ascii="Times New Roman" w:hAnsi="Times New Roman" w:cs="Times New Roman"/>
          <w:sz w:val="24"/>
          <w:szCs w:val="24"/>
        </w:rPr>
        <w:t>Engelli Öğrenci Birimi ile akademik birimler arasında iş birliğinin sağlanması amacı ile her akademik birimde bir temsilci belirlenmiştir.</w:t>
      </w:r>
    </w:p>
    <w:p w14:paraId="460C4B96" w14:textId="77777777" w:rsidR="008B7A60" w:rsidRPr="00F611C3" w:rsidRDefault="008B7A60" w:rsidP="00AC7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93"/>
        <w:gridCol w:w="4769"/>
      </w:tblGrid>
      <w:tr w:rsidR="00F611C3" w:rsidRPr="00F611C3" w14:paraId="3D3EF79F" w14:textId="77777777" w:rsidTr="008877CB">
        <w:tc>
          <w:tcPr>
            <w:tcW w:w="9212" w:type="dxa"/>
            <w:gridSpan w:val="2"/>
          </w:tcPr>
          <w:p w14:paraId="60BC9221" w14:textId="77777777" w:rsidR="008B7A60" w:rsidRPr="00F611C3" w:rsidRDefault="008B7A60" w:rsidP="008B7A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Akademik Birim Danışmanları</w:t>
            </w:r>
          </w:p>
        </w:tc>
      </w:tr>
      <w:tr w:rsidR="00F611C3" w:rsidRPr="00F611C3" w14:paraId="1CA25431" w14:textId="77777777" w:rsidTr="008B7A60">
        <w:tc>
          <w:tcPr>
            <w:tcW w:w="4361" w:type="dxa"/>
          </w:tcPr>
          <w:p w14:paraId="33AE5D5D" w14:textId="77777777" w:rsidR="008B7A60" w:rsidRPr="00F611C3" w:rsidRDefault="00994A24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24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994A24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94A24">
              <w:rPr>
                <w:rFonts w:ascii="Times New Roman" w:hAnsi="Times New Roman" w:cs="Times New Roman"/>
                <w:sz w:val="24"/>
                <w:szCs w:val="24"/>
              </w:rPr>
              <w:t>. Üyesi Maryam ESKANDARİ</w:t>
            </w:r>
          </w:p>
        </w:tc>
        <w:tc>
          <w:tcPr>
            <w:tcW w:w="4851" w:type="dxa"/>
          </w:tcPr>
          <w:p w14:paraId="43408104" w14:textId="77777777" w:rsidR="008B7A60" w:rsidRPr="00F611C3" w:rsidRDefault="008B7A60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Mühendislik Fakültesi</w:t>
            </w:r>
          </w:p>
        </w:tc>
      </w:tr>
      <w:tr w:rsidR="00F611C3" w:rsidRPr="00F611C3" w14:paraId="1164AF9D" w14:textId="77777777" w:rsidTr="008B7A60">
        <w:tc>
          <w:tcPr>
            <w:tcW w:w="4361" w:type="dxa"/>
          </w:tcPr>
          <w:p w14:paraId="1A849832" w14:textId="77777777" w:rsidR="008B7A60" w:rsidRPr="00F611C3" w:rsidRDefault="008B7A60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. Üyesi Emine Özlem KÖROĞLU</w:t>
            </w:r>
          </w:p>
        </w:tc>
        <w:tc>
          <w:tcPr>
            <w:tcW w:w="4851" w:type="dxa"/>
          </w:tcPr>
          <w:p w14:paraId="6BCF7913" w14:textId="77777777" w:rsidR="008B7A60" w:rsidRPr="00F611C3" w:rsidRDefault="008B7A60" w:rsidP="008B1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 xml:space="preserve">Sağlık Bilimleri </w:t>
            </w:r>
            <w:r w:rsidR="008B1FB0">
              <w:rPr>
                <w:rFonts w:ascii="Times New Roman" w:hAnsi="Times New Roman" w:cs="Times New Roman"/>
                <w:sz w:val="24"/>
                <w:szCs w:val="24"/>
              </w:rPr>
              <w:t>Fakültesi</w:t>
            </w:r>
          </w:p>
        </w:tc>
      </w:tr>
      <w:tr w:rsidR="00F611C3" w:rsidRPr="00F611C3" w14:paraId="5417D79A" w14:textId="77777777" w:rsidTr="008B7A60">
        <w:tc>
          <w:tcPr>
            <w:tcW w:w="4361" w:type="dxa"/>
          </w:tcPr>
          <w:p w14:paraId="5EB1C81D" w14:textId="77777777" w:rsidR="008B7A60" w:rsidRPr="00F611C3" w:rsidRDefault="008B7A60" w:rsidP="00994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 xml:space="preserve">Arş. Gör. </w:t>
            </w:r>
            <w:r w:rsidR="00994A24">
              <w:rPr>
                <w:rFonts w:ascii="Times New Roman" w:hAnsi="Times New Roman" w:cs="Times New Roman"/>
                <w:sz w:val="24"/>
                <w:szCs w:val="24"/>
              </w:rPr>
              <w:t>Petek BİLİM</w:t>
            </w:r>
          </w:p>
        </w:tc>
        <w:tc>
          <w:tcPr>
            <w:tcW w:w="4851" w:type="dxa"/>
          </w:tcPr>
          <w:p w14:paraId="6556F592" w14:textId="77777777" w:rsidR="008B7A60" w:rsidRPr="00F611C3" w:rsidRDefault="008B7A60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İktisadi, İdari ve Sosyal Bilimler Fakültesi</w:t>
            </w:r>
          </w:p>
        </w:tc>
      </w:tr>
      <w:tr w:rsidR="00F611C3" w:rsidRPr="00F611C3" w14:paraId="302A9A05" w14:textId="77777777" w:rsidTr="008B7A60">
        <w:tc>
          <w:tcPr>
            <w:tcW w:w="4361" w:type="dxa"/>
          </w:tcPr>
          <w:p w14:paraId="31B70890" w14:textId="77777777" w:rsidR="008B7A60" w:rsidRPr="00F611C3" w:rsidRDefault="008B7A60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. Gör. Meltem AKYÜREK</w:t>
            </w:r>
          </w:p>
        </w:tc>
        <w:tc>
          <w:tcPr>
            <w:tcW w:w="4851" w:type="dxa"/>
          </w:tcPr>
          <w:p w14:paraId="55D03914" w14:textId="77777777" w:rsidR="008B7A60" w:rsidRPr="00F611C3" w:rsidRDefault="008B7A60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 xml:space="preserve">Güzel Sanatlar, Tasarım ve Mimarlık Fakültesi </w:t>
            </w:r>
          </w:p>
        </w:tc>
      </w:tr>
      <w:tr w:rsidR="00F611C3" w:rsidRPr="00F611C3" w14:paraId="76ADEA5D" w14:textId="77777777" w:rsidTr="008B7A60">
        <w:tc>
          <w:tcPr>
            <w:tcW w:w="4361" w:type="dxa"/>
          </w:tcPr>
          <w:p w14:paraId="6D637EEA" w14:textId="77777777" w:rsidR="008B7A60" w:rsidRPr="00F611C3" w:rsidRDefault="008B7A60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. Gör. Harika TOPAL ÖNAL</w:t>
            </w:r>
          </w:p>
        </w:tc>
        <w:tc>
          <w:tcPr>
            <w:tcW w:w="4851" w:type="dxa"/>
          </w:tcPr>
          <w:p w14:paraId="1D08D3B1" w14:textId="64DCE349" w:rsidR="008B7A60" w:rsidRPr="00F611C3" w:rsidRDefault="00E9186F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86F">
              <w:rPr>
                <w:rFonts w:ascii="Times New Roman" w:hAnsi="Times New Roman" w:cs="Times New Roman"/>
                <w:sz w:val="24"/>
                <w:szCs w:val="24"/>
              </w:rPr>
              <w:t>Sağlık Hizmetleri Meslek Yüksekokulu</w:t>
            </w:r>
          </w:p>
        </w:tc>
      </w:tr>
      <w:tr w:rsidR="00994A24" w:rsidRPr="00F611C3" w14:paraId="3D60F12F" w14:textId="77777777" w:rsidTr="008B7A60">
        <w:tc>
          <w:tcPr>
            <w:tcW w:w="4361" w:type="dxa"/>
          </w:tcPr>
          <w:p w14:paraId="0904F36A" w14:textId="77777777" w:rsidR="00994A24" w:rsidRPr="00F611C3" w:rsidRDefault="00994A24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Mert AKTAŞ</w:t>
            </w:r>
          </w:p>
        </w:tc>
        <w:tc>
          <w:tcPr>
            <w:tcW w:w="4851" w:type="dxa"/>
          </w:tcPr>
          <w:p w14:paraId="1DFAE647" w14:textId="77777777" w:rsidR="00994A24" w:rsidRPr="00F611C3" w:rsidRDefault="00994A24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Enstitüsü</w:t>
            </w:r>
          </w:p>
        </w:tc>
      </w:tr>
      <w:tr w:rsidR="008B7A60" w:rsidRPr="00F611C3" w14:paraId="7C746E2F" w14:textId="77777777" w:rsidTr="008B7A60">
        <w:tc>
          <w:tcPr>
            <w:tcW w:w="4361" w:type="dxa"/>
          </w:tcPr>
          <w:p w14:paraId="4B11652D" w14:textId="77777777" w:rsidR="008B7A60" w:rsidRPr="00F611C3" w:rsidRDefault="008B7A60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. Gör. Ayşe AYKAL</w:t>
            </w:r>
          </w:p>
        </w:tc>
        <w:tc>
          <w:tcPr>
            <w:tcW w:w="4851" w:type="dxa"/>
          </w:tcPr>
          <w:p w14:paraId="756345AA" w14:textId="7BA517DE" w:rsidR="008B7A60" w:rsidRPr="00F611C3" w:rsidRDefault="00E9186F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Yabancı Diller Yüksekokulu</w:t>
            </w:r>
          </w:p>
        </w:tc>
      </w:tr>
      <w:tr w:rsidR="00E9186F" w:rsidRPr="00F611C3" w14:paraId="3A5564ED" w14:textId="77777777" w:rsidTr="008B7A60">
        <w:tc>
          <w:tcPr>
            <w:tcW w:w="4361" w:type="dxa"/>
          </w:tcPr>
          <w:p w14:paraId="229D5F07" w14:textId="082C6355" w:rsidR="00E9186F" w:rsidRPr="00F611C3" w:rsidRDefault="00E9186F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. Gör. Emre ÜNAL</w:t>
            </w:r>
          </w:p>
        </w:tc>
        <w:tc>
          <w:tcPr>
            <w:tcW w:w="4851" w:type="dxa"/>
          </w:tcPr>
          <w:p w14:paraId="0A5357A1" w14:textId="50BA69C5" w:rsidR="00E9186F" w:rsidRPr="00F611C3" w:rsidRDefault="00E9186F" w:rsidP="008B7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</w:p>
        </w:tc>
      </w:tr>
    </w:tbl>
    <w:p w14:paraId="19B402C7" w14:textId="77777777" w:rsidR="008B7A60" w:rsidRPr="00F611C3" w:rsidRDefault="008B7A60" w:rsidP="008B7A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DB4FF4" w14:textId="77777777" w:rsidR="008B7A60" w:rsidRPr="00F611C3" w:rsidRDefault="003D60B6" w:rsidP="00866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C3">
        <w:rPr>
          <w:rFonts w:ascii="Times New Roman" w:hAnsi="Times New Roman" w:cs="Times New Roman"/>
          <w:sz w:val="24"/>
          <w:szCs w:val="24"/>
        </w:rPr>
        <w:t>20</w:t>
      </w:r>
      <w:r w:rsidR="00110F41">
        <w:rPr>
          <w:rFonts w:ascii="Times New Roman" w:hAnsi="Times New Roman" w:cs="Times New Roman"/>
          <w:sz w:val="24"/>
          <w:szCs w:val="24"/>
        </w:rPr>
        <w:t>20</w:t>
      </w:r>
      <w:r w:rsidRPr="00F611C3">
        <w:rPr>
          <w:rFonts w:ascii="Times New Roman" w:hAnsi="Times New Roman" w:cs="Times New Roman"/>
          <w:sz w:val="24"/>
          <w:szCs w:val="24"/>
        </w:rPr>
        <w:t>-20</w:t>
      </w:r>
      <w:r w:rsidR="004036BC">
        <w:rPr>
          <w:rFonts w:ascii="Times New Roman" w:hAnsi="Times New Roman" w:cs="Times New Roman"/>
          <w:sz w:val="24"/>
          <w:szCs w:val="24"/>
        </w:rPr>
        <w:t>2</w:t>
      </w:r>
      <w:r w:rsidR="00110F41">
        <w:rPr>
          <w:rFonts w:ascii="Times New Roman" w:hAnsi="Times New Roman" w:cs="Times New Roman"/>
          <w:sz w:val="24"/>
          <w:szCs w:val="24"/>
        </w:rPr>
        <w:t>1</w:t>
      </w:r>
      <w:r w:rsidR="0086697B" w:rsidRPr="00F611C3">
        <w:rPr>
          <w:rFonts w:ascii="Times New Roman" w:hAnsi="Times New Roman" w:cs="Times New Roman"/>
          <w:sz w:val="24"/>
          <w:szCs w:val="24"/>
        </w:rPr>
        <w:t xml:space="preserve"> </w:t>
      </w:r>
      <w:r w:rsidR="00BE00FE">
        <w:rPr>
          <w:rFonts w:ascii="Times New Roman" w:hAnsi="Times New Roman" w:cs="Times New Roman"/>
          <w:sz w:val="24"/>
          <w:szCs w:val="24"/>
        </w:rPr>
        <w:t xml:space="preserve">eğitim-öğretim yılında </w:t>
      </w:r>
      <w:r w:rsidR="000A16AD">
        <w:rPr>
          <w:rFonts w:ascii="Times New Roman" w:hAnsi="Times New Roman" w:cs="Times New Roman"/>
          <w:sz w:val="24"/>
          <w:szCs w:val="24"/>
        </w:rPr>
        <w:t>5</w:t>
      </w:r>
      <w:r w:rsidR="00BE00FE" w:rsidRPr="00F611C3">
        <w:rPr>
          <w:rFonts w:ascii="Times New Roman" w:hAnsi="Times New Roman" w:cs="Times New Roman"/>
          <w:sz w:val="24"/>
          <w:szCs w:val="24"/>
        </w:rPr>
        <w:t xml:space="preserve"> (</w:t>
      </w:r>
      <w:r w:rsidR="000A16AD">
        <w:rPr>
          <w:rFonts w:ascii="Times New Roman" w:hAnsi="Times New Roman" w:cs="Times New Roman"/>
          <w:sz w:val="24"/>
          <w:szCs w:val="24"/>
        </w:rPr>
        <w:t>Beş</w:t>
      </w:r>
      <w:r w:rsidR="00BE00FE" w:rsidRPr="00F611C3">
        <w:rPr>
          <w:rFonts w:ascii="Times New Roman" w:hAnsi="Times New Roman" w:cs="Times New Roman"/>
          <w:sz w:val="24"/>
          <w:szCs w:val="24"/>
        </w:rPr>
        <w:t>) engelli öğrenci Üniversitemize kayıt yaptırmış olup, ilgili öğrencilerin bölüm bazında dağılımı ve engel türleri aşağıdaki gibidir</w:t>
      </w:r>
    </w:p>
    <w:p w14:paraId="5D971E4D" w14:textId="77777777" w:rsidR="0086697B" w:rsidRPr="00F611C3" w:rsidRDefault="0086697B" w:rsidP="00866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377" w:type="dxa"/>
        <w:tblInd w:w="-459" w:type="dxa"/>
        <w:tblLook w:val="04A0" w:firstRow="1" w:lastRow="0" w:firstColumn="1" w:lastColumn="0" w:noHBand="0" w:noVBand="1"/>
      </w:tblPr>
      <w:tblGrid>
        <w:gridCol w:w="3544"/>
        <w:gridCol w:w="3686"/>
        <w:gridCol w:w="3147"/>
      </w:tblGrid>
      <w:tr w:rsidR="00F611C3" w:rsidRPr="00F611C3" w14:paraId="13591E2E" w14:textId="77777777" w:rsidTr="00244031">
        <w:tc>
          <w:tcPr>
            <w:tcW w:w="3544" w:type="dxa"/>
          </w:tcPr>
          <w:p w14:paraId="097267F0" w14:textId="77777777" w:rsidR="0086697B" w:rsidRPr="00F611C3" w:rsidRDefault="0086697B" w:rsidP="0086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Fak/</w:t>
            </w:r>
            <w:proofErr w:type="spellStart"/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Enst</w:t>
            </w:r>
            <w:proofErr w:type="spellEnd"/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/YO/MYO/HO</w:t>
            </w:r>
          </w:p>
        </w:tc>
        <w:tc>
          <w:tcPr>
            <w:tcW w:w="3686" w:type="dxa"/>
          </w:tcPr>
          <w:p w14:paraId="050A0E40" w14:textId="77777777" w:rsidR="0086697B" w:rsidRPr="00F611C3" w:rsidRDefault="0086697B" w:rsidP="0086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Bölüm/ABD/Program</w:t>
            </w:r>
          </w:p>
        </w:tc>
        <w:tc>
          <w:tcPr>
            <w:tcW w:w="3147" w:type="dxa"/>
          </w:tcPr>
          <w:p w14:paraId="6DD1593B" w14:textId="77777777" w:rsidR="0086697B" w:rsidRPr="00F611C3" w:rsidRDefault="0086697B" w:rsidP="008669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Engel Türü</w:t>
            </w:r>
            <w:r w:rsidR="001218FB"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-Oranı</w:t>
            </w:r>
          </w:p>
        </w:tc>
      </w:tr>
      <w:tr w:rsidR="00F611C3" w:rsidRPr="00F611C3" w14:paraId="024D96F7" w14:textId="77777777" w:rsidTr="00244031">
        <w:trPr>
          <w:trHeight w:val="456"/>
        </w:trPr>
        <w:tc>
          <w:tcPr>
            <w:tcW w:w="3544" w:type="dxa"/>
          </w:tcPr>
          <w:p w14:paraId="5CE773FF" w14:textId="77777777" w:rsidR="003D60B6" w:rsidRPr="00F611C3" w:rsidRDefault="00244031" w:rsidP="003D60B6">
            <w:pPr>
              <w:jc w:val="both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Güzel Sanatlar, Tasarım Ve Mimarlık Fakültesi</w:t>
            </w:r>
          </w:p>
        </w:tc>
        <w:tc>
          <w:tcPr>
            <w:tcW w:w="3686" w:type="dxa"/>
          </w:tcPr>
          <w:p w14:paraId="3659DAB3" w14:textId="77777777" w:rsidR="003D60B6" w:rsidRPr="00F611C3" w:rsidRDefault="00244031" w:rsidP="00BE00FE">
            <w:pPr>
              <w:jc w:val="both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İç Mimarlık</w:t>
            </w:r>
          </w:p>
        </w:tc>
        <w:tc>
          <w:tcPr>
            <w:tcW w:w="3147" w:type="dxa"/>
          </w:tcPr>
          <w:p w14:paraId="3027CF6F" w14:textId="77777777" w:rsidR="003D60B6" w:rsidRPr="00F611C3" w:rsidRDefault="00244031" w:rsidP="00BE00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Konuşma ve Görme %75</w:t>
            </w:r>
          </w:p>
        </w:tc>
      </w:tr>
      <w:tr w:rsidR="00F611C3" w:rsidRPr="00F611C3" w14:paraId="53FFD1F8" w14:textId="77777777" w:rsidTr="00244031">
        <w:tc>
          <w:tcPr>
            <w:tcW w:w="3544" w:type="dxa"/>
          </w:tcPr>
          <w:p w14:paraId="75A539B3" w14:textId="77777777" w:rsidR="003D60B6" w:rsidRPr="00F611C3" w:rsidRDefault="003D60B6" w:rsidP="003D60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11C3"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3686" w:type="dxa"/>
          </w:tcPr>
          <w:p w14:paraId="5EA37C2B" w14:textId="77777777" w:rsidR="003D60B6" w:rsidRPr="00F611C3" w:rsidRDefault="00244031" w:rsidP="003D60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Adalet ( %50 Burslu )</w:t>
            </w:r>
          </w:p>
        </w:tc>
        <w:tc>
          <w:tcPr>
            <w:tcW w:w="3147" w:type="dxa"/>
          </w:tcPr>
          <w:p w14:paraId="40DF5D01" w14:textId="77777777" w:rsidR="003D60B6" w:rsidRPr="00F611C3" w:rsidRDefault="00244031" w:rsidP="00244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İşitme Engelli</w:t>
            </w:r>
            <w:r w:rsidR="003D60B6" w:rsidRPr="00F611C3">
              <w:rPr>
                <w:rFonts w:ascii="Times New Roman" w:hAnsi="Times New Roman" w:cs="Times New Roman"/>
              </w:rPr>
              <w:t xml:space="preserve"> % </w:t>
            </w:r>
            <w:r>
              <w:rPr>
                <w:rFonts w:ascii="Times New Roman" w:hAnsi="Times New Roman" w:cs="Times New Roman"/>
              </w:rPr>
              <w:t>40</w:t>
            </w:r>
            <w:r w:rsidR="003D60B6" w:rsidRPr="00F611C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4031" w:rsidRPr="00F611C3" w14:paraId="461DEC53" w14:textId="77777777" w:rsidTr="00244031">
        <w:tc>
          <w:tcPr>
            <w:tcW w:w="3544" w:type="dxa"/>
          </w:tcPr>
          <w:p w14:paraId="1826F26F" w14:textId="77777777" w:rsidR="00244031" w:rsidRPr="00F611C3" w:rsidRDefault="00244031" w:rsidP="003D60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11C3"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3686" w:type="dxa"/>
          </w:tcPr>
          <w:p w14:paraId="292F4FE9" w14:textId="77777777" w:rsidR="00244031" w:rsidRPr="00244031" w:rsidRDefault="00244031" w:rsidP="003D60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Diyaliz</w:t>
            </w:r>
          </w:p>
        </w:tc>
        <w:tc>
          <w:tcPr>
            <w:tcW w:w="3147" w:type="dxa"/>
          </w:tcPr>
          <w:p w14:paraId="17197158" w14:textId="77777777" w:rsidR="00244031" w:rsidRDefault="00244031" w:rsidP="00244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Bedensel Engelli %43 (sağ ayak)</w:t>
            </w:r>
          </w:p>
        </w:tc>
      </w:tr>
      <w:tr w:rsidR="00244031" w:rsidRPr="00F611C3" w14:paraId="7535348C" w14:textId="77777777" w:rsidTr="00244031">
        <w:tc>
          <w:tcPr>
            <w:tcW w:w="3544" w:type="dxa"/>
          </w:tcPr>
          <w:p w14:paraId="04FFFE34" w14:textId="77777777" w:rsidR="00244031" w:rsidRPr="00F611C3" w:rsidRDefault="00244031" w:rsidP="003D60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611C3">
              <w:rPr>
                <w:rFonts w:ascii="Times New Roman" w:hAnsi="Times New Roman" w:cs="Times New Roman"/>
              </w:rPr>
              <w:t>Meslek Yüksekokulu</w:t>
            </w:r>
          </w:p>
        </w:tc>
        <w:tc>
          <w:tcPr>
            <w:tcW w:w="3686" w:type="dxa"/>
          </w:tcPr>
          <w:p w14:paraId="6BC7C065" w14:textId="77777777" w:rsidR="00244031" w:rsidRDefault="00244031" w:rsidP="003D60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Optisyenlik</w:t>
            </w:r>
            <w:proofErr w:type="spellEnd"/>
          </w:p>
        </w:tc>
        <w:tc>
          <w:tcPr>
            <w:tcW w:w="3147" w:type="dxa"/>
          </w:tcPr>
          <w:p w14:paraId="692CC2AC" w14:textId="77777777" w:rsidR="00244031" w:rsidRDefault="00244031" w:rsidP="00244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Görme Engelli %42</w:t>
            </w:r>
          </w:p>
        </w:tc>
      </w:tr>
      <w:tr w:rsidR="00244031" w:rsidRPr="00F611C3" w14:paraId="7A0CA49B" w14:textId="77777777" w:rsidTr="00244031">
        <w:tc>
          <w:tcPr>
            <w:tcW w:w="3544" w:type="dxa"/>
          </w:tcPr>
          <w:p w14:paraId="152DC690" w14:textId="77777777" w:rsidR="00244031" w:rsidRPr="00F611C3" w:rsidRDefault="00244031" w:rsidP="003D60B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>Sağlık Bilimleri Fakültesi</w:t>
            </w:r>
          </w:p>
        </w:tc>
        <w:tc>
          <w:tcPr>
            <w:tcW w:w="3686" w:type="dxa"/>
          </w:tcPr>
          <w:p w14:paraId="182744C7" w14:textId="77777777" w:rsidR="00244031" w:rsidRDefault="00244031" w:rsidP="00244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244031">
              <w:rPr>
                <w:rFonts w:ascii="Times New Roman" w:hAnsi="Times New Roman" w:cs="Times New Roman"/>
              </w:rPr>
              <w:t xml:space="preserve">Fizyoterapi </w:t>
            </w:r>
            <w:r>
              <w:rPr>
                <w:rFonts w:ascii="Times New Roman" w:hAnsi="Times New Roman" w:cs="Times New Roman"/>
              </w:rPr>
              <w:t>v</w:t>
            </w:r>
            <w:r w:rsidRPr="00244031">
              <w:rPr>
                <w:rFonts w:ascii="Times New Roman" w:hAnsi="Times New Roman" w:cs="Times New Roman"/>
              </w:rPr>
              <w:t>e Rehabilitasyon (Tam Burslu)</w:t>
            </w:r>
          </w:p>
        </w:tc>
        <w:tc>
          <w:tcPr>
            <w:tcW w:w="3147" w:type="dxa"/>
          </w:tcPr>
          <w:p w14:paraId="35863E31" w14:textId="77777777" w:rsidR="00244031" w:rsidRDefault="00244031" w:rsidP="0024403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Bedensel Engelli %58 (kol)</w:t>
            </w:r>
          </w:p>
        </w:tc>
      </w:tr>
    </w:tbl>
    <w:p w14:paraId="6E595E4C" w14:textId="77777777" w:rsidR="00BE00FE" w:rsidRDefault="00BE00FE" w:rsidP="008B7A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8387DC" w14:textId="77777777" w:rsidR="008741F4" w:rsidRDefault="008741F4" w:rsidP="006264D1">
      <w:pPr>
        <w:spacing w:after="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8741F4">
        <w:rPr>
          <w:rFonts w:ascii="Times New Roman" w:hAnsi="Times New Roman" w:cs="Times New Roman"/>
          <w:b/>
          <w:color w:val="1F497D" w:themeColor="text2"/>
          <w:sz w:val="24"/>
          <w:szCs w:val="24"/>
        </w:rPr>
        <w:lastRenderedPageBreak/>
        <w:t>FAALİYETLER</w:t>
      </w:r>
    </w:p>
    <w:p w14:paraId="520005AC" w14:textId="77777777" w:rsidR="000D77C4" w:rsidRDefault="000D77C4" w:rsidP="006264D1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EĞİTİM-ÖĞRETİM FAALİYETLERİ:</w:t>
      </w:r>
    </w:p>
    <w:p w14:paraId="65E66FF9" w14:textId="77777777" w:rsidR="000D77C4" w:rsidRDefault="000D77C4" w:rsidP="006264D1">
      <w:pPr>
        <w:pStyle w:val="ListeParagraf"/>
        <w:spacing w:after="0"/>
        <w:jc w:val="both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14:paraId="54629127" w14:textId="77777777" w:rsidR="009F447A" w:rsidRDefault="006264D1" w:rsidP="006264D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Toros Üniversitesi E</w:t>
      </w:r>
      <w:r w:rsidR="003E0A68">
        <w:rPr>
          <w:rFonts w:ascii="Times New Roman" w:hAnsi="Times New Roman" w:cs="Times New Roman"/>
          <w:sz w:val="24"/>
          <w:szCs w:val="24"/>
        </w:rPr>
        <w:t xml:space="preserve">ngelli Öğrenci Birimi Esasları’ 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Eğitim-Öğretim Uygulamaları başlıklı üçüncü kısmında ders uygulamaları, sınav uygulamaları, ders muafiyeti ve intibak, akademik destek hususlarında kurum, birim, danışmanlar ve öğretim elemanlarının görev yetki ve sorumlulukları belirlenmiş ve paylaşılmıştır.</w:t>
      </w:r>
    </w:p>
    <w:p w14:paraId="64675C02" w14:textId="77777777" w:rsidR="00B7450F" w:rsidRDefault="006264D1" w:rsidP="00FA25D3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  <w:r w:rsidR="008B74E4">
        <w:rPr>
          <w:rFonts w:ascii="Times New Roman" w:hAnsi="Times New Roman" w:cs="Times New Roman"/>
          <w:sz w:val="24"/>
          <w:szCs w:val="24"/>
        </w:rPr>
        <w:t xml:space="preserve"> Üniversitemize yerleşen engelli öğrencilerin ilk tespiti kayıt esnasında başlayan bir süreç içerisinde yürütülmekte ve ilgili öğrenciler Enge</w:t>
      </w:r>
      <w:r w:rsidR="003E0A68">
        <w:rPr>
          <w:rFonts w:ascii="Times New Roman" w:hAnsi="Times New Roman" w:cs="Times New Roman"/>
          <w:sz w:val="24"/>
          <w:szCs w:val="24"/>
        </w:rPr>
        <w:t>l</w:t>
      </w:r>
      <w:r w:rsidR="008B74E4">
        <w:rPr>
          <w:rFonts w:ascii="Times New Roman" w:hAnsi="Times New Roman" w:cs="Times New Roman"/>
          <w:sz w:val="24"/>
          <w:szCs w:val="24"/>
        </w:rPr>
        <w:t xml:space="preserve">li Öğrenci Birimi üzerinden bağlı olduğu akademik birim danışmanına yönlendirilmektedir. </w:t>
      </w:r>
    </w:p>
    <w:p w14:paraId="6C41A692" w14:textId="77777777" w:rsidR="002E66F4" w:rsidRPr="00F611C3" w:rsidRDefault="002E66F4" w:rsidP="008B74E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DA013D2" w14:textId="77777777" w:rsidR="00DA01B0" w:rsidRPr="00C264ED" w:rsidRDefault="004C7896" w:rsidP="00DA01B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64ED">
        <w:rPr>
          <w:rFonts w:ascii="Times New Roman" w:hAnsi="Times New Roman" w:cs="Times New Roman"/>
          <w:sz w:val="24"/>
          <w:szCs w:val="24"/>
        </w:rPr>
        <w:t>2020 – 2021 eğitim-öğretim yılında b</w:t>
      </w:r>
      <w:r w:rsidR="00DA01B0" w:rsidRPr="00C264ED">
        <w:rPr>
          <w:rFonts w:ascii="Times New Roman" w:hAnsi="Times New Roman" w:cs="Times New Roman"/>
          <w:sz w:val="24"/>
          <w:szCs w:val="24"/>
        </w:rPr>
        <w:t xml:space="preserve">irimimizce </w:t>
      </w:r>
      <w:r w:rsidRPr="00C264ED">
        <w:rPr>
          <w:rFonts w:ascii="Times New Roman" w:hAnsi="Times New Roman" w:cs="Times New Roman"/>
          <w:sz w:val="24"/>
          <w:szCs w:val="24"/>
        </w:rPr>
        <w:t xml:space="preserve">engelli öğreniciler ile </w:t>
      </w:r>
      <w:r w:rsidR="00DA01B0" w:rsidRPr="00C264ED">
        <w:rPr>
          <w:rFonts w:ascii="Times New Roman" w:hAnsi="Times New Roman" w:cs="Times New Roman"/>
          <w:sz w:val="24"/>
          <w:szCs w:val="24"/>
        </w:rPr>
        <w:t xml:space="preserve">yapılan </w:t>
      </w:r>
      <w:r w:rsidRPr="00C264ED">
        <w:rPr>
          <w:rFonts w:ascii="Times New Roman" w:hAnsi="Times New Roman" w:cs="Times New Roman"/>
          <w:sz w:val="24"/>
          <w:szCs w:val="24"/>
        </w:rPr>
        <w:t xml:space="preserve">görüşmeler sonucunda, </w:t>
      </w:r>
      <w:proofErr w:type="spellStart"/>
      <w:r w:rsidRPr="00C264ED">
        <w:rPr>
          <w:rFonts w:ascii="Times New Roman" w:hAnsi="Times New Roman" w:cs="Times New Roman"/>
          <w:sz w:val="24"/>
          <w:szCs w:val="24"/>
        </w:rPr>
        <w:t>pandemi</w:t>
      </w:r>
      <w:proofErr w:type="spellEnd"/>
      <w:r w:rsidRPr="00C264ED">
        <w:rPr>
          <w:rFonts w:ascii="Times New Roman" w:hAnsi="Times New Roman" w:cs="Times New Roman"/>
          <w:sz w:val="24"/>
          <w:szCs w:val="24"/>
        </w:rPr>
        <w:t xml:space="preserve"> döneminde yaşadıkları sıkıntıları ve/veya talepleri öğrenme adına</w:t>
      </w:r>
      <w:r w:rsidR="00C264ED" w:rsidRPr="00C264ED">
        <w:rPr>
          <w:rFonts w:ascii="Times New Roman" w:hAnsi="Times New Roman" w:cs="Times New Roman"/>
          <w:sz w:val="24"/>
          <w:szCs w:val="24"/>
        </w:rPr>
        <w:t xml:space="preserve"> </w:t>
      </w:r>
      <w:r w:rsidRPr="00C264ED">
        <w:rPr>
          <w:rFonts w:ascii="Times New Roman" w:hAnsi="Times New Roman" w:cs="Times New Roman"/>
          <w:sz w:val="24"/>
          <w:szCs w:val="24"/>
        </w:rPr>
        <w:t>öğrencilerimize anket düzenlenmiş olup; yapılan anket sonucunda öğrencilerimizim talepleri ilgili fakülte ve idari birimlere iletilmiştir.</w:t>
      </w:r>
    </w:p>
    <w:p w14:paraId="71251E9A" w14:textId="77777777" w:rsidR="009A58DC" w:rsidRPr="004C7896" w:rsidRDefault="009A58DC" w:rsidP="00F83BD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813E671" w14:textId="77777777" w:rsidR="00951DBA" w:rsidRPr="00BF6FED" w:rsidRDefault="00951DBA" w:rsidP="00C264E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E7C577D" w14:textId="77777777" w:rsidR="00B71FAE" w:rsidRPr="000D77C4" w:rsidRDefault="000D77C4" w:rsidP="000D77C4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D77C4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SOSYAL FAALİYETLER</w:t>
      </w:r>
    </w:p>
    <w:p w14:paraId="33353977" w14:textId="77777777" w:rsidR="00B026CB" w:rsidRPr="00F611C3" w:rsidRDefault="00B026CB" w:rsidP="008E689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11C3">
        <w:rPr>
          <w:rFonts w:ascii="Times New Roman" w:hAnsi="Times New Roman" w:cs="Times New Roman"/>
          <w:sz w:val="24"/>
          <w:szCs w:val="24"/>
        </w:rPr>
        <w:t xml:space="preserve">Üniversitemiz bünyesindeki sosyal topluluklarca </w:t>
      </w:r>
      <w:r w:rsidR="008E6898" w:rsidRPr="00F611C3">
        <w:rPr>
          <w:rFonts w:ascii="Times New Roman" w:hAnsi="Times New Roman" w:cs="Times New Roman"/>
          <w:sz w:val="24"/>
          <w:szCs w:val="24"/>
        </w:rPr>
        <w:t xml:space="preserve">engellilere yönelik sosyal sorumluluk projeleri geliştirilmiş ve faaliyetler gerçekleştirmiştir. 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87"/>
        <w:gridCol w:w="1911"/>
        <w:gridCol w:w="4169"/>
      </w:tblGrid>
      <w:tr w:rsidR="003E662F" w:rsidRPr="00F611C3" w14:paraId="36EC747C" w14:textId="77777777" w:rsidTr="003E662F">
        <w:tc>
          <w:tcPr>
            <w:tcW w:w="2987" w:type="dxa"/>
          </w:tcPr>
          <w:p w14:paraId="0AD14F6C" w14:textId="77777777" w:rsidR="003E662F" w:rsidRPr="00F611C3" w:rsidRDefault="003E662F" w:rsidP="00F4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Etkinlik adı </w:t>
            </w:r>
          </w:p>
        </w:tc>
        <w:tc>
          <w:tcPr>
            <w:tcW w:w="1911" w:type="dxa"/>
          </w:tcPr>
          <w:p w14:paraId="1AE08993" w14:textId="77777777" w:rsidR="003E662F" w:rsidRPr="00F611C3" w:rsidRDefault="003E662F" w:rsidP="00F4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Etkinlik Tarihi</w:t>
            </w:r>
          </w:p>
        </w:tc>
        <w:tc>
          <w:tcPr>
            <w:tcW w:w="4169" w:type="dxa"/>
          </w:tcPr>
          <w:p w14:paraId="330A8DBE" w14:textId="77777777" w:rsidR="003E662F" w:rsidRPr="00F611C3" w:rsidRDefault="003E662F" w:rsidP="00F430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Etkinliği organize eden kurum</w:t>
            </w:r>
          </w:p>
        </w:tc>
      </w:tr>
      <w:tr w:rsidR="003E662F" w:rsidRPr="00F611C3" w14:paraId="5DA431CB" w14:textId="77777777" w:rsidTr="003E662F">
        <w:tc>
          <w:tcPr>
            <w:tcW w:w="2987" w:type="dxa"/>
          </w:tcPr>
          <w:p w14:paraId="5DE27881" w14:textId="77777777" w:rsidR="003E662F" w:rsidRPr="00F611C3" w:rsidRDefault="003E662F" w:rsidP="00F4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6CD">
              <w:rPr>
                <w:rFonts w:ascii="Times New Roman" w:hAnsi="Times New Roman" w:cs="Times New Roman"/>
                <w:sz w:val="24"/>
                <w:szCs w:val="24"/>
              </w:rPr>
              <w:t>İşaret Dili Eğitimi</w:t>
            </w:r>
          </w:p>
        </w:tc>
        <w:tc>
          <w:tcPr>
            <w:tcW w:w="1911" w:type="dxa"/>
          </w:tcPr>
          <w:p w14:paraId="5435DFA7" w14:textId="77777777" w:rsidR="003E662F" w:rsidRPr="00F611C3" w:rsidRDefault="003E662F" w:rsidP="00F4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26.02.2020</w:t>
            </w:r>
          </w:p>
        </w:tc>
        <w:tc>
          <w:tcPr>
            <w:tcW w:w="4169" w:type="dxa"/>
          </w:tcPr>
          <w:p w14:paraId="31D1EE00" w14:textId="77777777" w:rsidR="003E662F" w:rsidRPr="00F611C3" w:rsidRDefault="003E662F" w:rsidP="00F43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B0">
              <w:rPr>
                <w:rFonts w:ascii="Times New Roman" w:hAnsi="Times New Roman" w:cs="Times New Roman"/>
                <w:sz w:val="24"/>
                <w:szCs w:val="24"/>
              </w:rPr>
              <w:t>Üniversitemiz ile Mersin LİONS kulübü</w:t>
            </w:r>
          </w:p>
        </w:tc>
      </w:tr>
    </w:tbl>
    <w:p w14:paraId="7F1710A2" w14:textId="77777777" w:rsidR="002D5A4A" w:rsidRPr="00F611C3" w:rsidRDefault="002D5A4A" w:rsidP="00E019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E61987" w14:textId="77777777" w:rsidR="006B074E" w:rsidRPr="00F611C3" w:rsidRDefault="006B074E" w:rsidP="006B074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11C3">
        <w:rPr>
          <w:rFonts w:ascii="Times New Roman" w:hAnsi="Times New Roman" w:cs="Times New Roman"/>
          <w:sz w:val="24"/>
          <w:szCs w:val="24"/>
        </w:rPr>
        <w:t>Ayrıca ülke genelinde gerçekleştirilen bilimsel toplantılara Üniversitemizce katılım sağlanmış ve toplantılar kapsamında edinilen bilgiler ilgili birimler ile paylaşılmıştır.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89"/>
        <w:gridCol w:w="2184"/>
        <w:gridCol w:w="1510"/>
        <w:gridCol w:w="1979"/>
      </w:tblGrid>
      <w:tr w:rsidR="006B074E" w:rsidRPr="00F611C3" w14:paraId="040034E2" w14:textId="77777777" w:rsidTr="007E4A9D">
        <w:tc>
          <w:tcPr>
            <w:tcW w:w="3389" w:type="dxa"/>
          </w:tcPr>
          <w:p w14:paraId="406E217E" w14:textId="77777777" w:rsidR="006B074E" w:rsidRPr="00F611C3" w:rsidRDefault="006B074E" w:rsidP="00C72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Etkinlik Adı</w:t>
            </w:r>
          </w:p>
        </w:tc>
        <w:tc>
          <w:tcPr>
            <w:tcW w:w="2184" w:type="dxa"/>
          </w:tcPr>
          <w:p w14:paraId="5C07A342" w14:textId="77777777" w:rsidR="006B074E" w:rsidRPr="00F611C3" w:rsidRDefault="006B074E" w:rsidP="00C72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Düzenleyen Kurum</w:t>
            </w:r>
          </w:p>
        </w:tc>
        <w:tc>
          <w:tcPr>
            <w:tcW w:w="1510" w:type="dxa"/>
          </w:tcPr>
          <w:p w14:paraId="2C0EF591" w14:textId="77777777" w:rsidR="006B074E" w:rsidRPr="00F611C3" w:rsidRDefault="006B074E" w:rsidP="00C72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Etkinlik Tarihi</w:t>
            </w:r>
          </w:p>
        </w:tc>
        <w:tc>
          <w:tcPr>
            <w:tcW w:w="1979" w:type="dxa"/>
          </w:tcPr>
          <w:p w14:paraId="54EF864E" w14:textId="77777777" w:rsidR="006B074E" w:rsidRPr="00F611C3" w:rsidRDefault="006B074E" w:rsidP="00C728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b/>
                <w:sz w:val="24"/>
                <w:szCs w:val="24"/>
              </w:rPr>
              <w:t>Katılımcı</w:t>
            </w:r>
          </w:p>
        </w:tc>
      </w:tr>
      <w:tr w:rsidR="006B074E" w:rsidRPr="00F611C3" w14:paraId="64D382DB" w14:textId="77777777" w:rsidTr="007E4A9D">
        <w:tc>
          <w:tcPr>
            <w:tcW w:w="3389" w:type="dxa"/>
          </w:tcPr>
          <w:p w14:paraId="16F96DB6" w14:textId="77777777" w:rsidR="006B074E" w:rsidRPr="00F611C3" w:rsidRDefault="00023D81" w:rsidP="00023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D81">
              <w:rPr>
                <w:rFonts w:ascii="Times New Roman" w:hAnsi="Times New Roman" w:cs="Times New Roman"/>
                <w:sz w:val="24"/>
                <w:szCs w:val="24"/>
              </w:rPr>
              <w:t>Erişilebilirlik Ödülleri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Toplantısı</w:t>
            </w:r>
          </w:p>
        </w:tc>
        <w:tc>
          <w:tcPr>
            <w:tcW w:w="2184" w:type="dxa"/>
          </w:tcPr>
          <w:p w14:paraId="79F2AE03" w14:textId="77777777" w:rsidR="006B074E" w:rsidRPr="00F611C3" w:rsidRDefault="006B074E" w:rsidP="00C72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1C3">
              <w:rPr>
                <w:rFonts w:ascii="Times New Roman" w:hAnsi="Times New Roman" w:cs="Times New Roman"/>
                <w:sz w:val="24"/>
                <w:szCs w:val="24"/>
              </w:rPr>
              <w:t>T.C. Aile, Çalışma ve Sosyal Hizmetler Başkanlığı</w:t>
            </w:r>
          </w:p>
        </w:tc>
        <w:tc>
          <w:tcPr>
            <w:tcW w:w="1510" w:type="dxa"/>
          </w:tcPr>
          <w:p w14:paraId="6E0AB38E" w14:textId="77777777" w:rsidR="006B074E" w:rsidRPr="00F611C3" w:rsidRDefault="00023D81" w:rsidP="00023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B074E" w:rsidRPr="00F611C3">
              <w:rPr>
                <w:rFonts w:ascii="Times New Roman" w:hAnsi="Times New Roman" w:cs="Times New Roman"/>
                <w:sz w:val="24"/>
                <w:szCs w:val="24"/>
              </w:rPr>
              <w:t>/10/20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14:paraId="2A516CC0" w14:textId="77777777" w:rsidR="006B074E" w:rsidRDefault="00CE789D" w:rsidP="00CE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ZİL</w:t>
            </w:r>
          </w:p>
          <w:p w14:paraId="2B974234" w14:textId="57B84AF2" w:rsidR="000E3839" w:rsidRPr="00F611C3" w:rsidRDefault="000E3839" w:rsidP="00CE7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839" w:rsidRPr="00F611C3" w14:paraId="23DE4AD2" w14:textId="77777777" w:rsidTr="007E4A9D">
        <w:tc>
          <w:tcPr>
            <w:tcW w:w="3389" w:type="dxa"/>
          </w:tcPr>
          <w:p w14:paraId="2CB01C5A" w14:textId="5F7EB30A" w:rsidR="000E3839" w:rsidRPr="00023D81" w:rsidRDefault="000E3839" w:rsidP="000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92D">
              <w:rPr>
                <w:rFonts w:ascii="Times New Roman" w:hAnsi="Times New Roman" w:cs="Times New Roman"/>
                <w:sz w:val="24"/>
                <w:szCs w:val="24"/>
              </w:rPr>
              <w:t xml:space="preserve">Erişilebilir Kütüphaneler </w:t>
            </w:r>
            <w:proofErr w:type="spellStart"/>
            <w:r w:rsidRPr="00E0192D">
              <w:rPr>
                <w:rFonts w:ascii="Times New Roman" w:hAnsi="Times New Roman" w:cs="Times New Roman"/>
                <w:sz w:val="24"/>
                <w:szCs w:val="24"/>
              </w:rPr>
              <w:t>Çalıştayı</w:t>
            </w:r>
            <w:proofErr w:type="spellEnd"/>
          </w:p>
        </w:tc>
        <w:tc>
          <w:tcPr>
            <w:tcW w:w="2184" w:type="dxa"/>
          </w:tcPr>
          <w:p w14:paraId="1AA75D2D" w14:textId="77777777" w:rsidR="000E3839" w:rsidRPr="007E4A9D" w:rsidRDefault="000E3839" w:rsidP="000E3839">
            <w:pPr>
              <w:rPr>
                <w:rFonts w:ascii="Times New Roman" w:hAnsi="Times New Roman" w:cs="Times New Roman"/>
              </w:rPr>
            </w:pPr>
            <w:r w:rsidRPr="007E4A9D">
              <w:rPr>
                <w:rFonts w:ascii="Times New Roman" w:hAnsi="Times New Roman" w:cs="Times New Roman"/>
              </w:rPr>
              <w:t>AYDIN ADNAN MENDERES ÜNİVERSİTESİ REKTÖRLÜĞÜ</w:t>
            </w:r>
          </w:p>
          <w:p w14:paraId="7B3C6ED3" w14:textId="21AE5952" w:rsidR="000E3839" w:rsidRPr="00F611C3" w:rsidRDefault="000E3839" w:rsidP="000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A9D">
              <w:rPr>
                <w:rFonts w:ascii="Times New Roman" w:hAnsi="Times New Roman" w:cs="Times New Roman"/>
              </w:rPr>
              <w:t>Kütüphane ve Dokümantasyon Daire Başkanlığı</w:t>
            </w:r>
          </w:p>
        </w:tc>
        <w:tc>
          <w:tcPr>
            <w:tcW w:w="1510" w:type="dxa"/>
          </w:tcPr>
          <w:p w14:paraId="58749574" w14:textId="38A56DB0" w:rsidR="000E3839" w:rsidRDefault="000E3839" w:rsidP="000E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EB9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0192D">
              <w:rPr>
                <w:rFonts w:ascii="Times New Roman" w:hAnsi="Times New Roman" w:cs="Times New Roman"/>
                <w:sz w:val="24"/>
                <w:szCs w:val="24"/>
              </w:rPr>
              <w:t>Mayıs</w:t>
            </w:r>
          </w:p>
        </w:tc>
        <w:tc>
          <w:tcPr>
            <w:tcW w:w="1979" w:type="dxa"/>
          </w:tcPr>
          <w:p w14:paraId="0B966646" w14:textId="3D6DDD0B" w:rsidR="000E3839" w:rsidRDefault="000E3839" w:rsidP="000E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Diler YETER </w:t>
            </w:r>
            <w:r w:rsidRPr="00E0192D"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</w:tc>
      </w:tr>
      <w:tr w:rsidR="000E3839" w:rsidRPr="00F611C3" w14:paraId="47580301" w14:textId="77777777" w:rsidTr="00B004EF">
        <w:tc>
          <w:tcPr>
            <w:tcW w:w="9062" w:type="dxa"/>
            <w:gridSpan w:val="4"/>
          </w:tcPr>
          <w:p w14:paraId="6AD17D8B" w14:textId="77777777" w:rsidR="000E3839" w:rsidRDefault="000E3839" w:rsidP="000E38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D2D1A" w14:textId="052B57BC" w:rsidR="000E3839" w:rsidRDefault="000E3839" w:rsidP="000E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89D">
              <w:rPr>
                <w:rFonts w:ascii="Times New Roman" w:hAnsi="Times New Roman" w:cs="Times New Roman"/>
                <w:b/>
                <w:sz w:val="24"/>
                <w:szCs w:val="24"/>
              </w:rPr>
              <w:t>Katılım Sağlanacak Etkinlik</w:t>
            </w:r>
          </w:p>
        </w:tc>
      </w:tr>
      <w:tr w:rsidR="000E3839" w:rsidRPr="00F611C3" w14:paraId="54EBD328" w14:textId="77777777" w:rsidTr="007E4A9D">
        <w:trPr>
          <w:trHeight w:val="1003"/>
        </w:trPr>
        <w:tc>
          <w:tcPr>
            <w:tcW w:w="3389" w:type="dxa"/>
          </w:tcPr>
          <w:p w14:paraId="16781EEC" w14:textId="77777777" w:rsidR="000E3839" w:rsidRPr="00F611C3" w:rsidRDefault="000E3839" w:rsidP="000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Uluslararası Engelsiz Bilişim Kongresi</w:t>
            </w:r>
          </w:p>
        </w:tc>
        <w:tc>
          <w:tcPr>
            <w:tcW w:w="2184" w:type="dxa"/>
          </w:tcPr>
          <w:p w14:paraId="19470A3F" w14:textId="77777777" w:rsidR="000E3839" w:rsidRPr="00F611C3" w:rsidRDefault="000E3839" w:rsidP="000E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Manisa Celal Bayar Üniversitesi</w:t>
            </w:r>
          </w:p>
        </w:tc>
        <w:tc>
          <w:tcPr>
            <w:tcW w:w="1510" w:type="dxa"/>
          </w:tcPr>
          <w:p w14:paraId="5560C370" w14:textId="77777777" w:rsidR="000E3839" w:rsidRPr="00F611C3" w:rsidRDefault="000E3839" w:rsidP="000E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02-04/09/2021</w:t>
            </w:r>
          </w:p>
        </w:tc>
        <w:tc>
          <w:tcPr>
            <w:tcW w:w="1979" w:type="dxa"/>
          </w:tcPr>
          <w:p w14:paraId="39B3EA5C" w14:textId="77777777" w:rsidR="000E3839" w:rsidRDefault="000E3839" w:rsidP="000E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947F" w14:textId="4577CDEF" w:rsidR="000E3839" w:rsidRPr="00F611C3" w:rsidRDefault="000E3839" w:rsidP="000E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108BA8" w14:textId="77777777" w:rsidR="00E17B5B" w:rsidRPr="00F611C3" w:rsidRDefault="00E17B5B" w:rsidP="00296C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17B5B" w:rsidRPr="00F611C3" w:rsidSect="0011653A">
      <w:footerReference w:type="default" r:id="rId10"/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1F497D" w:themeColor="text2"/>
        <w:left w:val="double" w:sz="4" w:space="24" w:color="1F497D" w:themeColor="text2"/>
        <w:bottom w:val="double" w:sz="4" w:space="24" w:color="1F497D" w:themeColor="text2"/>
        <w:right w:val="double" w:sz="4" w:space="24" w:color="1F497D" w:themeColor="text2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1251" w14:textId="77777777" w:rsidR="00CD5A4B" w:rsidRDefault="00CD5A4B" w:rsidP="0011653A">
      <w:pPr>
        <w:spacing w:after="0" w:line="240" w:lineRule="auto"/>
      </w:pPr>
      <w:r>
        <w:separator/>
      </w:r>
    </w:p>
  </w:endnote>
  <w:endnote w:type="continuationSeparator" w:id="0">
    <w:p w14:paraId="2A9F31A5" w14:textId="77777777" w:rsidR="00CD5A4B" w:rsidRDefault="00CD5A4B" w:rsidP="0011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i/>
        <w:sz w:val="20"/>
        <w:szCs w:val="20"/>
      </w:rPr>
      <w:id w:val="365646141"/>
      <w:docPartObj>
        <w:docPartGallery w:val="Page Numbers (Bottom of Page)"/>
        <w:docPartUnique/>
      </w:docPartObj>
    </w:sdtPr>
    <w:sdtEndPr/>
    <w:sdtContent>
      <w:p w14:paraId="096EEFDE" w14:textId="77777777" w:rsidR="0011653A" w:rsidRPr="0011653A" w:rsidRDefault="0011653A">
        <w:pPr>
          <w:pStyle w:val="AltBilgi"/>
          <w:jc w:val="right"/>
          <w:rPr>
            <w:rFonts w:ascii="Times New Roman" w:hAnsi="Times New Roman" w:cs="Times New Roman"/>
            <w:b/>
            <w:i/>
            <w:sz w:val="20"/>
            <w:szCs w:val="20"/>
          </w:rPr>
        </w:pPr>
        <w:r w:rsidRPr="0011653A">
          <w:rPr>
            <w:rFonts w:ascii="Times New Roman" w:hAnsi="Times New Roman" w:cs="Times New Roman"/>
            <w:b/>
            <w:i/>
            <w:sz w:val="20"/>
            <w:szCs w:val="20"/>
          </w:rPr>
          <w:t>Toros Üniversitesi Engelli Öğrenci Birimi Faaliyet Raporu</w:t>
        </w:r>
        <w:r w:rsidRPr="0011653A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Pr="0011653A">
          <w:rPr>
            <w:rFonts w:ascii="Times New Roman" w:hAnsi="Times New Roman" w:cs="Times New Roman"/>
            <w:b/>
            <w:i/>
            <w:sz w:val="20"/>
            <w:szCs w:val="20"/>
          </w:rPr>
          <w:fldChar w:fldCharType="begin"/>
        </w:r>
        <w:r w:rsidRPr="0011653A">
          <w:rPr>
            <w:rFonts w:ascii="Times New Roman" w:hAnsi="Times New Roman" w:cs="Times New Roman"/>
            <w:b/>
            <w:i/>
            <w:sz w:val="20"/>
            <w:szCs w:val="20"/>
          </w:rPr>
          <w:instrText>PAGE   \* MERGEFORMAT</w:instrText>
        </w:r>
        <w:r w:rsidRPr="0011653A">
          <w:rPr>
            <w:rFonts w:ascii="Times New Roman" w:hAnsi="Times New Roman" w:cs="Times New Roman"/>
            <w:b/>
            <w:i/>
            <w:sz w:val="20"/>
            <w:szCs w:val="20"/>
          </w:rPr>
          <w:fldChar w:fldCharType="separate"/>
        </w:r>
        <w:r w:rsidR="008B1FB0">
          <w:rPr>
            <w:rFonts w:ascii="Times New Roman" w:hAnsi="Times New Roman" w:cs="Times New Roman"/>
            <w:b/>
            <w:i/>
            <w:noProof/>
            <w:sz w:val="20"/>
            <w:szCs w:val="20"/>
          </w:rPr>
          <w:t>4</w:t>
        </w:r>
        <w:r w:rsidRPr="0011653A">
          <w:rPr>
            <w:rFonts w:ascii="Times New Roman" w:hAnsi="Times New Roman" w:cs="Times New Roman"/>
            <w:b/>
            <w:i/>
            <w:sz w:val="20"/>
            <w:szCs w:val="20"/>
          </w:rPr>
          <w:fldChar w:fldCharType="end"/>
        </w:r>
      </w:p>
    </w:sdtContent>
  </w:sdt>
  <w:p w14:paraId="7FF4BCA9" w14:textId="77777777" w:rsidR="0011653A" w:rsidRPr="0011653A" w:rsidRDefault="0011653A">
    <w:pPr>
      <w:pStyle w:val="AltBilgi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16B59" w14:textId="77777777" w:rsidR="00CD5A4B" w:rsidRDefault="00CD5A4B" w:rsidP="0011653A">
      <w:pPr>
        <w:spacing w:after="0" w:line="240" w:lineRule="auto"/>
      </w:pPr>
      <w:r>
        <w:separator/>
      </w:r>
    </w:p>
  </w:footnote>
  <w:footnote w:type="continuationSeparator" w:id="0">
    <w:p w14:paraId="61DEA8C1" w14:textId="77777777" w:rsidR="00CD5A4B" w:rsidRDefault="00CD5A4B" w:rsidP="00116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DFA"/>
    <w:multiLevelType w:val="hybridMultilevel"/>
    <w:tmpl w:val="A198B114"/>
    <w:lvl w:ilvl="0" w:tplc="5B6CB85C">
      <w:start w:val="2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A2512"/>
    <w:multiLevelType w:val="multilevel"/>
    <w:tmpl w:val="B79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C03F00"/>
    <w:multiLevelType w:val="hybridMultilevel"/>
    <w:tmpl w:val="4A0AAE66"/>
    <w:lvl w:ilvl="0" w:tplc="5B6CB85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81B8C"/>
    <w:multiLevelType w:val="hybridMultilevel"/>
    <w:tmpl w:val="42D0B986"/>
    <w:lvl w:ilvl="0" w:tplc="DF3CB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F497D" w:themeColor="text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260"/>
    <w:rsid w:val="000009F0"/>
    <w:rsid w:val="00023A3C"/>
    <w:rsid w:val="00023D81"/>
    <w:rsid w:val="000333F9"/>
    <w:rsid w:val="0003388B"/>
    <w:rsid w:val="00037D53"/>
    <w:rsid w:val="00044655"/>
    <w:rsid w:val="000704BF"/>
    <w:rsid w:val="00071B62"/>
    <w:rsid w:val="000800D2"/>
    <w:rsid w:val="000933E2"/>
    <w:rsid w:val="000A16AD"/>
    <w:rsid w:val="000B384C"/>
    <w:rsid w:val="000B709B"/>
    <w:rsid w:val="000D77C4"/>
    <w:rsid w:val="000E3839"/>
    <w:rsid w:val="00110F41"/>
    <w:rsid w:val="0011653A"/>
    <w:rsid w:val="001172DD"/>
    <w:rsid w:val="001218FB"/>
    <w:rsid w:val="00123A26"/>
    <w:rsid w:val="001241ED"/>
    <w:rsid w:val="00126A05"/>
    <w:rsid w:val="00170E3B"/>
    <w:rsid w:val="00171AEA"/>
    <w:rsid w:val="001C06EE"/>
    <w:rsid w:val="001C2F2C"/>
    <w:rsid w:val="001C752A"/>
    <w:rsid w:val="001E4754"/>
    <w:rsid w:val="00244031"/>
    <w:rsid w:val="0028106B"/>
    <w:rsid w:val="00293708"/>
    <w:rsid w:val="00296C09"/>
    <w:rsid w:val="002B3140"/>
    <w:rsid w:val="002B6DD3"/>
    <w:rsid w:val="002D5A4A"/>
    <w:rsid w:val="002E1EBB"/>
    <w:rsid w:val="002E66F4"/>
    <w:rsid w:val="002F6CF3"/>
    <w:rsid w:val="003125B6"/>
    <w:rsid w:val="00324E57"/>
    <w:rsid w:val="003457C2"/>
    <w:rsid w:val="00360DD5"/>
    <w:rsid w:val="003A5D0A"/>
    <w:rsid w:val="003A767F"/>
    <w:rsid w:val="003A7EC4"/>
    <w:rsid w:val="003B112B"/>
    <w:rsid w:val="003C1854"/>
    <w:rsid w:val="003D60B6"/>
    <w:rsid w:val="003E0A68"/>
    <w:rsid w:val="003E662F"/>
    <w:rsid w:val="004036BC"/>
    <w:rsid w:val="00412524"/>
    <w:rsid w:val="00444E08"/>
    <w:rsid w:val="00486FCB"/>
    <w:rsid w:val="00490C4F"/>
    <w:rsid w:val="004C3E48"/>
    <w:rsid w:val="004C44C0"/>
    <w:rsid w:val="004C7896"/>
    <w:rsid w:val="00545946"/>
    <w:rsid w:val="005762E8"/>
    <w:rsid w:val="00580A0D"/>
    <w:rsid w:val="00592FB9"/>
    <w:rsid w:val="005E126A"/>
    <w:rsid w:val="00600175"/>
    <w:rsid w:val="0060395F"/>
    <w:rsid w:val="00621458"/>
    <w:rsid w:val="006264D1"/>
    <w:rsid w:val="00633E64"/>
    <w:rsid w:val="00660D57"/>
    <w:rsid w:val="006666D0"/>
    <w:rsid w:val="00680166"/>
    <w:rsid w:val="006864DF"/>
    <w:rsid w:val="006903B2"/>
    <w:rsid w:val="00697A00"/>
    <w:rsid w:val="006B074E"/>
    <w:rsid w:val="006B343A"/>
    <w:rsid w:val="006E7702"/>
    <w:rsid w:val="00712E43"/>
    <w:rsid w:val="0073724C"/>
    <w:rsid w:val="00744BE7"/>
    <w:rsid w:val="00780CD8"/>
    <w:rsid w:val="007979AE"/>
    <w:rsid w:val="007A4535"/>
    <w:rsid w:val="007B7D7C"/>
    <w:rsid w:val="007E3EFE"/>
    <w:rsid w:val="007E4A9D"/>
    <w:rsid w:val="007F6004"/>
    <w:rsid w:val="00801BFE"/>
    <w:rsid w:val="00810027"/>
    <w:rsid w:val="008540C7"/>
    <w:rsid w:val="0086697B"/>
    <w:rsid w:val="008741F4"/>
    <w:rsid w:val="00882BA4"/>
    <w:rsid w:val="00882C19"/>
    <w:rsid w:val="008908BF"/>
    <w:rsid w:val="008B1FB0"/>
    <w:rsid w:val="008B74E4"/>
    <w:rsid w:val="008B78C3"/>
    <w:rsid w:val="008B7A60"/>
    <w:rsid w:val="008C1719"/>
    <w:rsid w:val="008C29E4"/>
    <w:rsid w:val="008D22A2"/>
    <w:rsid w:val="008E6898"/>
    <w:rsid w:val="008F3F3B"/>
    <w:rsid w:val="00925DC7"/>
    <w:rsid w:val="009309B5"/>
    <w:rsid w:val="0093551E"/>
    <w:rsid w:val="00937273"/>
    <w:rsid w:val="00945542"/>
    <w:rsid w:val="00950AD2"/>
    <w:rsid w:val="00951DBA"/>
    <w:rsid w:val="00961093"/>
    <w:rsid w:val="009748CD"/>
    <w:rsid w:val="00993CD7"/>
    <w:rsid w:val="00994A24"/>
    <w:rsid w:val="009A58DC"/>
    <w:rsid w:val="009D4E4A"/>
    <w:rsid w:val="009F19A6"/>
    <w:rsid w:val="009F3574"/>
    <w:rsid w:val="009F447A"/>
    <w:rsid w:val="009F6DC6"/>
    <w:rsid w:val="00A06007"/>
    <w:rsid w:val="00A14E89"/>
    <w:rsid w:val="00A22160"/>
    <w:rsid w:val="00A24C67"/>
    <w:rsid w:val="00A31B5B"/>
    <w:rsid w:val="00A41F4B"/>
    <w:rsid w:val="00A73AD6"/>
    <w:rsid w:val="00A82381"/>
    <w:rsid w:val="00A85303"/>
    <w:rsid w:val="00AC77D4"/>
    <w:rsid w:val="00AF15FB"/>
    <w:rsid w:val="00B026CB"/>
    <w:rsid w:val="00B71BCD"/>
    <w:rsid w:val="00B71FAE"/>
    <w:rsid w:val="00B7450F"/>
    <w:rsid w:val="00B82596"/>
    <w:rsid w:val="00B85BC2"/>
    <w:rsid w:val="00B939B6"/>
    <w:rsid w:val="00BB565B"/>
    <w:rsid w:val="00BC66F7"/>
    <w:rsid w:val="00BD0E03"/>
    <w:rsid w:val="00BE00FE"/>
    <w:rsid w:val="00BE641B"/>
    <w:rsid w:val="00BF6FED"/>
    <w:rsid w:val="00C2373F"/>
    <w:rsid w:val="00C264ED"/>
    <w:rsid w:val="00C5220E"/>
    <w:rsid w:val="00C62C02"/>
    <w:rsid w:val="00C712C2"/>
    <w:rsid w:val="00C745F2"/>
    <w:rsid w:val="00C83FBB"/>
    <w:rsid w:val="00C967F7"/>
    <w:rsid w:val="00CD5A4B"/>
    <w:rsid w:val="00CE789D"/>
    <w:rsid w:val="00D003FF"/>
    <w:rsid w:val="00D11998"/>
    <w:rsid w:val="00D21646"/>
    <w:rsid w:val="00D252E5"/>
    <w:rsid w:val="00D45764"/>
    <w:rsid w:val="00D475FC"/>
    <w:rsid w:val="00D63343"/>
    <w:rsid w:val="00D71B12"/>
    <w:rsid w:val="00D93EB9"/>
    <w:rsid w:val="00DA01B0"/>
    <w:rsid w:val="00DE2272"/>
    <w:rsid w:val="00DF1776"/>
    <w:rsid w:val="00E0192D"/>
    <w:rsid w:val="00E17B5B"/>
    <w:rsid w:val="00E70956"/>
    <w:rsid w:val="00E801C2"/>
    <w:rsid w:val="00E9186F"/>
    <w:rsid w:val="00E9530A"/>
    <w:rsid w:val="00EB7CD5"/>
    <w:rsid w:val="00ED0F93"/>
    <w:rsid w:val="00EE0802"/>
    <w:rsid w:val="00EF36CD"/>
    <w:rsid w:val="00EF6657"/>
    <w:rsid w:val="00F03F38"/>
    <w:rsid w:val="00F32730"/>
    <w:rsid w:val="00F36BD4"/>
    <w:rsid w:val="00F42A8F"/>
    <w:rsid w:val="00F611C3"/>
    <w:rsid w:val="00F83BDE"/>
    <w:rsid w:val="00F85E25"/>
    <w:rsid w:val="00FA25D3"/>
    <w:rsid w:val="00FC22AC"/>
    <w:rsid w:val="00FD4D65"/>
    <w:rsid w:val="00FD7AD2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EEF5D"/>
  <w15:docId w15:val="{5D027CC0-74B3-4AB1-A074-6CE9E848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17B5B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653A"/>
  </w:style>
  <w:style w:type="paragraph" w:styleId="AltBilgi">
    <w:name w:val="footer"/>
    <w:basedOn w:val="Normal"/>
    <w:link w:val="AltBilgiChar"/>
    <w:uiPriority w:val="99"/>
    <w:unhideWhenUsed/>
    <w:rsid w:val="00116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653A"/>
  </w:style>
  <w:style w:type="table" w:styleId="TabloKlavuzu">
    <w:name w:val="Table Grid"/>
    <w:basedOn w:val="NormalTablo"/>
    <w:uiPriority w:val="59"/>
    <w:rsid w:val="00A2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741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3B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C1854"/>
    <w:rPr>
      <w:color w:val="800080" w:themeColor="followedHyperlink"/>
      <w:u w:val="single"/>
    </w:rPr>
  </w:style>
  <w:style w:type="character" w:customStyle="1" w:styleId="il">
    <w:name w:val="il"/>
    <w:basedOn w:val="VarsaylanParagrafYazTipi"/>
    <w:rsid w:val="00023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b@toros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oros.edu.tr/icerik/saglik-kultur-ve-spor-daire-baskanligi-engelli-ogrenci-birimi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Zil</cp:lastModifiedBy>
  <cp:revision>12</cp:revision>
  <cp:lastPrinted>2020-05-18T11:06:00Z</cp:lastPrinted>
  <dcterms:created xsi:type="dcterms:W3CDTF">2021-05-24T07:50:00Z</dcterms:created>
  <dcterms:modified xsi:type="dcterms:W3CDTF">2021-05-28T10:59:00Z</dcterms:modified>
</cp:coreProperties>
</file>